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65" w:rsidRPr="009F6DCC" w:rsidRDefault="00940D65" w:rsidP="0001172C">
      <w:pPr>
        <w:snapToGrid w:val="0"/>
        <w:jc w:val="center"/>
        <w:outlineLvl w:val="0"/>
        <w:rPr>
          <w:rFonts w:ascii="Times New Roman" w:hAnsi="Times New Roman"/>
        </w:rPr>
      </w:pPr>
      <w:r w:rsidRPr="009F6DCC">
        <w:rPr>
          <w:rFonts w:ascii="Times New Roman" w:hAnsi="Times New Roman"/>
        </w:rPr>
        <w:t>ITALIENISCHE REPUBLIK</w:t>
      </w:r>
    </w:p>
    <w:tbl>
      <w:tblPr>
        <w:tblW w:w="9214" w:type="dxa"/>
        <w:tblLayout w:type="fixed"/>
        <w:tblCellMar>
          <w:left w:w="70" w:type="dxa"/>
          <w:right w:w="70" w:type="dxa"/>
        </w:tblCellMar>
        <w:tblLook w:val="0000" w:firstRow="0" w:lastRow="0" w:firstColumn="0" w:lastColumn="0" w:noHBand="0" w:noVBand="0"/>
      </w:tblPr>
      <w:tblGrid>
        <w:gridCol w:w="5103"/>
        <w:gridCol w:w="4111"/>
      </w:tblGrid>
      <w:tr w:rsidR="00940D65" w:rsidRPr="009F6DCC" w:rsidTr="0001172C">
        <w:trPr>
          <w:cantSplit/>
        </w:trPr>
        <w:tc>
          <w:tcPr>
            <w:tcW w:w="5103" w:type="dxa"/>
          </w:tcPr>
          <w:p w:rsidR="00940D65" w:rsidRPr="009F6DCC" w:rsidRDefault="00940D65" w:rsidP="0001172C">
            <w:pPr>
              <w:snapToGrid w:val="0"/>
              <w:rPr>
                <w:rFonts w:ascii="Times New Roman" w:hAnsi="Times New Roman"/>
                <w:u w:val="single"/>
              </w:rPr>
            </w:pPr>
            <w:r w:rsidRPr="009F6DCC">
              <w:rPr>
                <w:rFonts w:ascii="Times New Roman" w:hAnsi="Times New Roman"/>
                <w:u w:val="single"/>
              </w:rPr>
              <w:t>GEMEINDE BRIXEN</w:t>
            </w:r>
          </w:p>
        </w:tc>
        <w:tc>
          <w:tcPr>
            <w:tcW w:w="4111" w:type="dxa"/>
          </w:tcPr>
          <w:p w:rsidR="00940D65" w:rsidRPr="009F6DCC" w:rsidRDefault="00940D65" w:rsidP="0001172C">
            <w:pPr>
              <w:keepNext/>
              <w:snapToGrid w:val="0"/>
              <w:jc w:val="right"/>
              <w:outlineLvl w:val="2"/>
              <w:rPr>
                <w:rFonts w:ascii="Times New Roman" w:hAnsi="Times New Roman"/>
                <w:u w:val="single"/>
              </w:rPr>
            </w:pPr>
            <w:r w:rsidRPr="009F6DCC">
              <w:rPr>
                <w:rFonts w:ascii="Times New Roman" w:hAnsi="Times New Roman"/>
                <w:u w:val="single"/>
              </w:rPr>
              <w:t>PROVINZ BOZEN</w:t>
            </w:r>
          </w:p>
        </w:tc>
      </w:tr>
    </w:tbl>
    <w:p w:rsidR="00940D65" w:rsidRPr="009F6DCC" w:rsidRDefault="00940D65" w:rsidP="0001172C">
      <w:pPr>
        <w:snapToGrid w:val="0"/>
        <w:jc w:val="center"/>
        <w:rPr>
          <w:rFonts w:ascii="Times New Roman" w:hAnsi="Times New Roman"/>
          <w:b/>
          <w:bCs/>
          <w:caps/>
          <w:spacing w:val="100"/>
        </w:rPr>
      </w:pPr>
      <w:r w:rsidRPr="009F6DCC">
        <w:rPr>
          <w:rFonts w:ascii="Times New Roman" w:hAnsi="Times New Roman"/>
          <w:b/>
          <w:bCs/>
          <w:caps/>
          <w:spacing w:val="100"/>
        </w:rPr>
        <w:t>RAUMORDNUNGSVERTRAG</w:t>
      </w:r>
    </w:p>
    <w:p w:rsidR="00940D65" w:rsidRPr="009F6DCC" w:rsidRDefault="00940D65" w:rsidP="0001172C">
      <w:pPr>
        <w:tabs>
          <w:tab w:val="right" w:leader="hyphen" w:pos="7369"/>
        </w:tabs>
        <w:snapToGrid w:val="0"/>
        <w:rPr>
          <w:rFonts w:ascii="Times New Roman" w:hAnsi="Times New Roman"/>
          <w:b/>
          <w:bCs/>
          <w:caps/>
        </w:rPr>
      </w:pPr>
      <w:r w:rsidRPr="009F6DCC">
        <w:rPr>
          <w:rFonts w:ascii="Times New Roman" w:hAnsi="Times New Roman"/>
          <w:b/>
          <w:bCs/>
          <w:caps/>
        </w:rPr>
        <w:t xml:space="preserve">IM SINNE DES ARTIKELS 40/BIS L.G. nR. 13 VOM 11.08.1997, I.G.F., für die </w:t>
      </w:r>
      <w:r>
        <w:rPr>
          <w:rFonts w:ascii="Times New Roman" w:hAnsi="Times New Roman"/>
          <w:b/>
          <w:bCs/>
          <w:caps/>
        </w:rPr>
        <w:t xml:space="preserve">übernahme einer fläche zur realisierung EINER ZONE FÜR ÖFFENTLICHE EINRICHTUNGEN / eines </w:t>
      </w:r>
      <w:r w:rsidR="00176F34">
        <w:rPr>
          <w:rFonts w:ascii="Times New Roman" w:hAnsi="Times New Roman"/>
          <w:b/>
          <w:bCs/>
          <w:caps/>
        </w:rPr>
        <w:t xml:space="preserve">SENIORENZENTRUMS </w:t>
      </w:r>
      <w:r>
        <w:rPr>
          <w:rFonts w:ascii="Times New Roman" w:hAnsi="Times New Roman"/>
          <w:b/>
          <w:bCs/>
          <w:caps/>
        </w:rPr>
        <w:t xml:space="preserve">verbunden mit der abänderung des bauleitplanes IN </w:t>
      </w:r>
      <w:r w:rsidR="007C2B3A">
        <w:rPr>
          <w:rFonts w:ascii="Times New Roman" w:hAnsi="Times New Roman"/>
          <w:b/>
          <w:bCs/>
          <w:caps/>
        </w:rPr>
        <w:t>BRIXEN u</w:t>
      </w:r>
      <w:r>
        <w:rPr>
          <w:rFonts w:ascii="Times New Roman" w:hAnsi="Times New Roman"/>
          <w:b/>
          <w:bCs/>
          <w:caps/>
        </w:rPr>
        <w:t xml:space="preserve">ND DER EINFÜGUNG EINER </w:t>
      </w:r>
      <w:r w:rsidRPr="002F4921">
        <w:rPr>
          <w:rFonts w:ascii="Times New Roman" w:hAnsi="Times New Roman"/>
          <w:b/>
          <w:bCs/>
          <w:caps/>
        </w:rPr>
        <w:t>ERWEITERUNGSZONE C</w:t>
      </w:r>
      <w:r w:rsidR="00176F34" w:rsidRPr="002F4921">
        <w:rPr>
          <w:rFonts w:ascii="Times New Roman" w:hAnsi="Times New Roman"/>
          <w:b/>
          <w:bCs/>
          <w:caps/>
        </w:rPr>
        <w:t xml:space="preserve"> 4 </w:t>
      </w:r>
      <w:r w:rsidR="007C2B3A" w:rsidRPr="002F4921">
        <w:rPr>
          <w:rFonts w:ascii="Times New Roman" w:hAnsi="Times New Roman"/>
          <w:b/>
          <w:bCs/>
          <w:caps/>
        </w:rPr>
        <w:t>X „LANDWIRT</w:t>
      </w:r>
      <w:r w:rsidR="007C2B3A">
        <w:rPr>
          <w:rFonts w:ascii="Times New Roman" w:hAnsi="Times New Roman"/>
          <w:b/>
          <w:bCs/>
          <w:caps/>
        </w:rPr>
        <w:t xml:space="preserve"> III</w:t>
      </w:r>
      <w:r>
        <w:rPr>
          <w:rFonts w:ascii="Times New Roman" w:hAnsi="Times New Roman"/>
          <w:b/>
          <w:bCs/>
          <w:caps/>
        </w:rPr>
        <w:t>“</w:t>
      </w:r>
      <w:r w:rsidRPr="009F6DCC">
        <w:rPr>
          <w:rFonts w:ascii="Times New Roman" w:hAnsi="Times New Roman"/>
          <w:b/>
          <w:bCs/>
          <w:caps/>
        </w:rPr>
        <w:tab/>
      </w:r>
    </w:p>
    <w:p w:rsidR="00940D65" w:rsidRPr="009F6DCC" w:rsidRDefault="00940D65" w:rsidP="0001172C">
      <w:pPr>
        <w:tabs>
          <w:tab w:val="right" w:leader="hyphen" w:pos="9072"/>
        </w:tabs>
        <w:snapToGrid w:val="0"/>
        <w:rPr>
          <w:rFonts w:ascii="Times New Roman" w:hAnsi="Times New Roman"/>
          <w:bCs/>
        </w:rPr>
      </w:pPr>
      <w:r w:rsidRPr="00B120AD">
        <w:rPr>
          <w:rFonts w:ascii="Times New Roman" w:hAnsi="Times New Roman"/>
          <w:bCs/>
          <w:highlight w:val="yellow"/>
        </w:rPr>
        <w:t>Im Jahr zweitausend</w:t>
      </w:r>
      <w:r w:rsidR="00D40668">
        <w:rPr>
          <w:rFonts w:ascii="Times New Roman" w:hAnsi="Times New Roman"/>
          <w:bCs/>
          <w:highlight w:val="yellow"/>
        </w:rPr>
        <w:t>____________</w:t>
      </w:r>
      <w:r w:rsidRPr="00B120AD">
        <w:rPr>
          <w:rFonts w:ascii="Times New Roman" w:hAnsi="Times New Roman"/>
          <w:bCs/>
          <w:highlight w:val="yellow"/>
        </w:rPr>
        <w:t xml:space="preserve"> am ____ des Monats ____</w:t>
      </w:r>
      <w:r w:rsidR="00D40668">
        <w:rPr>
          <w:rFonts w:ascii="Times New Roman" w:hAnsi="Times New Roman"/>
          <w:bCs/>
          <w:highlight w:val="yellow"/>
        </w:rPr>
        <w:t>____</w:t>
      </w:r>
      <w:r w:rsidRPr="00B120AD">
        <w:rPr>
          <w:rFonts w:ascii="Times New Roman" w:hAnsi="Times New Roman"/>
          <w:bCs/>
          <w:highlight w:val="yellow"/>
        </w:rPr>
        <w:t>,</w:t>
      </w:r>
      <w:r w:rsidRPr="009F6DCC">
        <w:rPr>
          <w:rFonts w:ascii="Times New Roman" w:hAnsi="Times New Roman"/>
          <w:bCs/>
        </w:rPr>
        <w:t xml:space="preserve"> im Amt des Bürgermeisters sind vor mir Dr. Josef Fischnaller, Generalsekretär der Gemeinde Brixen, folgende Vertragsparteien erschienen:</w:t>
      </w:r>
      <w:r w:rsidRPr="009F6DCC">
        <w:rPr>
          <w:rFonts w:ascii="Times New Roman" w:hAnsi="Times New Roman"/>
          <w:bCs/>
        </w:rPr>
        <w:tab/>
      </w:r>
    </w:p>
    <w:p w:rsidR="0073270D" w:rsidRPr="003B4FE6" w:rsidRDefault="0073270D" w:rsidP="0001172C">
      <w:pPr>
        <w:numPr>
          <w:ilvl w:val="0"/>
          <w:numId w:val="1"/>
        </w:numPr>
        <w:tabs>
          <w:tab w:val="right" w:leader="hyphen" w:pos="9072"/>
        </w:tabs>
        <w:snapToGrid w:val="0"/>
        <w:rPr>
          <w:rFonts w:ascii="Times New Roman" w:hAnsi="Times New Roman"/>
        </w:rPr>
      </w:pPr>
      <w:r w:rsidRPr="0073270D">
        <w:rPr>
          <w:rFonts w:ascii="Times New Roman" w:hAnsi="Times New Roman"/>
        </w:rPr>
        <w:t>Dr. Peter Brunner, geboren in Brixen, am 09.06.1971, der in seiner Eigenschaft als Bürgermeister im Namen, Auftrag und Vertretung der Gemeinde Brixen anwesend ist und handelt – Steuernummer: 00188450217</w:t>
      </w:r>
      <w:r w:rsidRPr="0073270D">
        <w:rPr>
          <w:rFonts w:ascii="Times New Roman" w:hAnsi="Times New Roman"/>
          <w:bCs/>
        </w:rPr>
        <w:t>;</w:t>
      </w:r>
      <w:r w:rsidRPr="0073270D">
        <w:rPr>
          <w:rFonts w:ascii="Times New Roman" w:hAnsi="Times New Roman"/>
          <w:bCs/>
        </w:rPr>
        <w:tab/>
      </w:r>
    </w:p>
    <w:p w:rsidR="003B4FE6" w:rsidRPr="00766EFF" w:rsidRDefault="003B4FE6" w:rsidP="0001172C">
      <w:pPr>
        <w:numPr>
          <w:ilvl w:val="0"/>
          <w:numId w:val="1"/>
        </w:numPr>
        <w:tabs>
          <w:tab w:val="right" w:leader="hyphen" w:pos="9072"/>
        </w:tabs>
        <w:snapToGrid w:val="0"/>
        <w:rPr>
          <w:rFonts w:ascii="Times New Roman" w:hAnsi="Times New Roman"/>
        </w:rPr>
      </w:pPr>
      <w:r>
        <w:rPr>
          <w:rFonts w:ascii="Times New Roman" w:hAnsi="Times New Roman"/>
        </w:rPr>
        <w:t>Andreas Schatzer</w:t>
      </w:r>
      <w:r w:rsidRPr="0073270D">
        <w:rPr>
          <w:rFonts w:ascii="Times New Roman" w:hAnsi="Times New Roman"/>
        </w:rPr>
        <w:t xml:space="preserve">, geboren in </w:t>
      </w:r>
      <w:r w:rsidR="002B098D">
        <w:rPr>
          <w:rFonts w:ascii="Times New Roman" w:hAnsi="Times New Roman"/>
        </w:rPr>
        <w:t>Brixen</w:t>
      </w:r>
      <w:r w:rsidRPr="0073270D">
        <w:rPr>
          <w:rFonts w:ascii="Times New Roman" w:hAnsi="Times New Roman"/>
        </w:rPr>
        <w:t xml:space="preserve">, am </w:t>
      </w:r>
      <w:r w:rsidR="002B098D">
        <w:rPr>
          <w:rFonts w:ascii="Times New Roman" w:hAnsi="Times New Roman"/>
        </w:rPr>
        <w:t>05.02.1960</w:t>
      </w:r>
      <w:r w:rsidRPr="0073270D">
        <w:rPr>
          <w:rFonts w:ascii="Times New Roman" w:hAnsi="Times New Roman"/>
        </w:rPr>
        <w:t xml:space="preserve">, der in seiner Eigenschaft als Bürgermeister im Namen, Auftrag und Vertretung der Gemeinde </w:t>
      </w:r>
      <w:proofErr w:type="spellStart"/>
      <w:r>
        <w:rPr>
          <w:rFonts w:ascii="Times New Roman" w:hAnsi="Times New Roman"/>
        </w:rPr>
        <w:t>Vahrn</w:t>
      </w:r>
      <w:proofErr w:type="spellEnd"/>
      <w:r w:rsidRPr="0073270D">
        <w:rPr>
          <w:rFonts w:ascii="Times New Roman" w:hAnsi="Times New Roman"/>
        </w:rPr>
        <w:t xml:space="preserve"> anwesend ist und handelt – Steuernummer: </w:t>
      </w:r>
      <w:r w:rsidR="00874F34">
        <w:rPr>
          <w:rFonts w:ascii="Times New Roman" w:hAnsi="Times New Roman"/>
        </w:rPr>
        <w:t>81000030213</w:t>
      </w:r>
      <w:r w:rsidRPr="0073270D">
        <w:rPr>
          <w:rFonts w:ascii="Times New Roman" w:hAnsi="Times New Roman"/>
          <w:bCs/>
        </w:rPr>
        <w:t>;</w:t>
      </w:r>
      <w:r w:rsidRPr="0073270D">
        <w:rPr>
          <w:rFonts w:ascii="Times New Roman" w:hAnsi="Times New Roman"/>
          <w:bCs/>
        </w:rPr>
        <w:tab/>
      </w:r>
    </w:p>
    <w:p w:rsidR="003B4FE6" w:rsidRPr="00822A06" w:rsidRDefault="00256B3D" w:rsidP="0001172C">
      <w:pPr>
        <w:numPr>
          <w:ilvl w:val="0"/>
          <w:numId w:val="1"/>
        </w:numPr>
        <w:tabs>
          <w:tab w:val="right" w:leader="hyphen" w:pos="9072"/>
        </w:tabs>
        <w:snapToGrid w:val="0"/>
        <w:rPr>
          <w:rFonts w:ascii="Times New Roman" w:hAnsi="Times New Roman"/>
        </w:rPr>
      </w:pPr>
      <w:r w:rsidRPr="00822A06">
        <w:rPr>
          <w:rFonts w:ascii="Times New Roman" w:hAnsi="Times New Roman"/>
          <w:bCs/>
        </w:rPr>
        <w:t>Dr. Carmen Plaseller</w:t>
      </w:r>
      <w:r w:rsidR="003B4FE6" w:rsidRPr="00822A06">
        <w:rPr>
          <w:rFonts w:ascii="Times New Roman" w:hAnsi="Times New Roman"/>
          <w:bCs/>
        </w:rPr>
        <w:t xml:space="preserve">, geboren in </w:t>
      </w:r>
      <w:r w:rsidRPr="00822A06">
        <w:rPr>
          <w:rFonts w:ascii="Times New Roman" w:hAnsi="Times New Roman"/>
          <w:bCs/>
        </w:rPr>
        <w:t>Brixen</w:t>
      </w:r>
      <w:r w:rsidR="003B4FE6" w:rsidRPr="00822A06">
        <w:rPr>
          <w:rFonts w:ascii="Times New Roman" w:hAnsi="Times New Roman"/>
        </w:rPr>
        <w:t xml:space="preserve">, am </w:t>
      </w:r>
      <w:r w:rsidR="00C22770" w:rsidRPr="00822A06">
        <w:rPr>
          <w:rFonts w:ascii="Times New Roman" w:hAnsi="Times New Roman"/>
        </w:rPr>
        <w:t>1</w:t>
      </w:r>
      <w:r w:rsidRPr="00822A06">
        <w:rPr>
          <w:rFonts w:ascii="Times New Roman" w:hAnsi="Times New Roman"/>
        </w:rPr>
        <w:t>5</w:t>
      </w:r>
      <w:r w:rsidR="00C22770" w:rsidRPr="00822A06">
        <w:rPr>
          <w:rFonts w:ascii="Times New Roman" w:hAnsi="Times New Roman"/>
        </w:rPr>
        <w:t>.0</w:t>
      </w:r>
      <w:r w:rsidRPr="00822A06">
        <w:rPr>
          <w:rFonts w:ascii="Times New Roman" w:hAnsi="Times New Roman"/>
        </w:rPr>
        <w:t>5</w:t>
      </w:r>
      <w:r w:rsidR="00C22770" w:rsidRPr="00822A06">
        <w:rPr>
          <w:rFonts w:ascii="Times New Roman" w:hAnsi="Times New Roman"/>
        </w:rPr>
        <w:t>.19</w:t>
      </w:r>
      <w:r w:rsidRPr="00822A06">
        <w:rPr>
          <w:rFonts w:ascii="Times New Roman" w:hAnsi="Times New Roman"/>
        </w:rPr>
        <w:t>79</w:t>
      </w:r>
      <w:r w:rsidR="003B4FE6" w:rsidRPr="00822A06">
        <w:rPr>
          <w:rFonts w:ascii="Times New Roman" w:hAnsi="Times New Roman"/>
        </w:rPr>
        <w:t>, d</w:t>
      </w:r>
      <w:r w:rsidRPr="00822A06">
        <w:rPr>
          <w:rFonts w:ascii="Times New Roman" w:hAnsi="Times New Roman"/>
        </w:rPr>
        <w:t xml:space="preserve">ie in ihrer </w:t>
      </w:r>
      <w:r w:rsidR="003B4FE6" w:rsidRPr="00822A06">
        <w:rPr>
          <w:rFonts w:ascii="Times New Roman" w:hAnsi="Times New Roman"/>
        </w:rPr>
        <w:t>Eigenschaft als Bürgermeister</w:t>
      </w:r>
      <w:r w:rsidRPr="00822A06">
        <w:rPr>
          <w:rFonts w:ascii="Times New Roman" w:hAnsi="Times New Roman"/>
        </w:rPr>
        <w:t>in</w:t>
      </w:r>
      <w:r w:rsidR="003B4FE6" w:rsidRPr="00822A06">
        <w:rPr>
          <w:rFonts w:ascii="Times New Roman" w:hAnsi="Times New Roman"/>
        </w:rPr>
        <w:t xml:space="preserve"> im Namen, Auftrag und Vertretung der Gemeinde </w:t>
      </w:r>
      <w:proofErr w:type="spellStart"/>
      <w:r w:rsidR="003B4FE6" w:rsidRPr="00822A06">
        <w:rPr>
          <w:rFonts w:ascii="Times New Roman" w:hAnsi="Times New Roman"/>
        </w:rPr>
        <w:t>Lüsen</w:t>
      </w:r>
      <w:proofErr w:type="spellEnd"/>
      <w:r w:rsidR="003B4FE6" w:rsidRPr="00822A06">
        <w:rPr>
          <w:rFonts w:ascii="Times New Roman" w:hAnsi="Times New Roman"/>
        </w:rPr>
        <w:t xml:space="preserve"> anwesend ist und handelt – Steuernummer: </w:t>
      </w:r>
      <w:r w:rsidR="00874F34" w:rsidRPr="00822A06">
        <w:rPr>
          <w:rFonts w:ascii="Times New Roman" w:hAnsi="Times New Roman"/>
        </w:rPr>
        <w:t>81001010214</w:t>
      </w:r>
      <w:r w:rsidR="003B4FE6" w:rsidRPr="00822A06">
        <w:rPr>
          <w:rFonts w:ascii="Times New Roman" w:hAnsi="Times New Roman"/>
          <w:bCs/>
        </w:rPr>
        <w:t>;</w:t>
      </w:r>
      <w:r w:rsidR="0001172C" w:rsidRPr="00822A06">
        <w:rPr>
          <w:rFonts w:ascii="Times New Roman" w:hAnsi="Times New Roman"/>
          <w:bCs/>
        </w:rPr>
        <w:t xml:space="preserve"> </w:t>
      </w:r>
      <w:r w:rsidR="0001172C" w:rsidRPr="00822A06">
        <w:rPr>
          <w:rFonts w:ascii="Times New Roman" w:hAnsi="Times New Roman"/>
          <w:bCs/>
        </w:rPr>
        <w:tab/>
      </w:r>
    </w:p>
    <w:p w:rsidR="007C2B3A" w:rsidRPr="00243785" w:rsidRDefault="008F0B94" w:rsidP="0001172C">
      <w:pPr>
        <w:numPr>
          <w:ilvl w:val="0"/>
          <w:numId w:val="1"/>
        </w:numPr>
        <w:tabs>
          <w:tab w:val="right" w:leader="hyphen" w:pos="9072"/>
        </w:tabs>
        <w:snapToGrid w:val="0"/>
        <w:rPr>
          <w:rFonts w:ascii="Times New Roman" w:hAnsi="Times New Roman"/>
        </w:rPr>
      </w:pPr>
      <w:r>
        <w:rPr>
          <w:rFonts w:ascii="Times New Roman" w:hAnsi="Times New Roman"/>
          <w:bCs/>
        </w:rPr>
        <w:t xml:space="preserve">Dr. </w:t>
      </w:r>
      <w:proofErr w:type="spellStart"/>
      <w:r w:rsidRPr="008F0B94">
        <w:rPr>
          <w:rFonts w:ascii="Times New Roman" w:hAnsi="Times New Roman"/>
          <w:bCs/>
        </w:rPr>
        <w:t>Moling</w:t>
      </w:r>
      <w:proofErr w:type="spellEnd"/>
      <w:r w:rsidRPr="008F0B94">
        <w:rPr>
          <w:rFonts w:ascii="Times New Roman" w:hAnsi="Times New Roman"/>
          <w:bCs/>
        </w:rPr>
        <w:t xml:space="preserve"> Markus </w:t>
      </w:r>
      <w:r w:rsidRPr="008F0B94">
        <w:rPr>
          <w:rFonts w:ascii="Times New Roman" w:hAnsi="Times New Roman"/>
        </w:rPr>
        <w:t xml:space="preserve">geboren in </w:t>
      </w:r>
      <w:proofErr w:type="spellStart"/>
      <w:r w:rsidRPr="008F0B94">
        <w:rPr>
          <w:rFonts w:ascii="Times New Roman" w:hAnsi="Times New Roman"/>
        </w:rPr>
        <w:t>Bruneck</w:t>
      </w:r>
      <w:proofErr w:type="spellEnd"/>
      <w:r w:rsidRPr="008F0B94">
        <w:rPr>
          <w:rFonts w:ascii="Times New Roman" w:hAnsi="Times New Roman"/>
        </w:rPr>
        <w:t xml:space="preserve"> am 02.09.1978, der in seiner Eigenschaft als</w:t>
      </w:r>
      <w:r w:rsidRPr="0073270D">
        <w:rPr>
          <w:rFonts w:ascii="Times New Roman" w:hAnsi="Times New Roman"/>
        </w:rPr>
        <w:t xml:space="preserve"> </w:t>
      </w:r>
      <w:r>
        <w:rPr>
          <w:rFonts w:ascii="Times New Roman" w:hAnsi="Times New Roman"/>
        </w:rPr>
        <w:t xml:space="preserve">gesetzlicher Vertreter </w:t>
      </w:r>
      <w:r w:rsidRPr="0073270D">
        <w:rPr>
          <w:rFonts w:ascii="Times New Roman" w:hAnsi="Times New Roman"/>
        </w:rPr>
        <w:t xml:space="preserve">im Namen, Auftrag und Vertretung </w:t>
      </w:r>
      <w:r>
        <w:rPr>
          <w:rFonts w:ascii="Times New Roman" w:hAnsi="Times New Roman"/>
        </w:rPr>
        <w:t xml:space="preserve">des Priesterseminars </w:t>
      </w:r>
      <w:r w:rsidR="00875034" w:rsidRPr="009F6DCC">
        <w:rPr>
          <w:rFonts w:ascii="Times New Roman" w:hAnsi="Times New Roman"/>
          <w:bCs/>
        </w:rPr>
        <w:t>Brixen</w:t>
      </w:r>
      <w:r w:rsidR="00875034" w:rsidRPr="0073270D">
        <w:rPr>
          <w:rFonts w:ascii="Times New Roman" w:hAnsi="Times New Roman"/>
        </w:rPr>
        <w:t xml:space="preserve"> </w:t>
      </w:r>
      <w:r w:rsidRPr="0073270D">
        <w:rPr>
          <w:rFonts w:ascii="Times New Roman" w:hAnsi="Times New Roman"/>
        </w:rPr>
        <w:t xml:space="preserve">anwesend ist </w:t>
      </w:r>
      <w:r w:rsidRPr="00243785">
        <w:rPr>
          <w:rFonts w:ascii="Times New Roman" w:hAnsi="Times New Roman"/>
        </w:rPr>
        <w:t>und handelt – Steuernummer: 00414770214</w:t>
      </w:r>
      <w:r w:rsidR="001E0626">
        <w:rPr>
          <w:rFonts w:ascii="Times New Roman" w:hAnsi="Times New Roman"/>
        </w:rPr>
        <w:t>;</w:t>
      </w:r>
      <w:r w:rsidR="0001172C" w:rsidRPr="0001172C">
        <w:rPr>
          <w:rFonts w:ascii="Times New Roman" w:hAnsi="Times New Roman"/>
          <w:bCs/>
        </w:rPr>
        <w:t xml:space="preserve"> </w:t>
      </w:r>
      <w:r w:rsidR="0001172C" w:rsidRPr="0073270D">
        <w:rPr>
          <w:rFonts w:ascii="Times New Roman" w:hAnsi="Times New Roman"/>
          <w:bCs/>
        </w:rPr>
        <w:tab/>
      </w:r>
    </w:p>
    <w:p w:rsidR="008F0B94" w:rsidRPr="00243785" w:rsidRDefault="008F0B94" w:rsidP="0001172C">
      <w:pPr>
        <w:numPr>
          <w:ilvl w:val="0"/>
          <w:numId w:val="1"/>
        </w:numPr>
        <w:tabs>
          <w:tab w:val="right" w:leader="hyphen" w:pos="9072"/>
        </w:tabs>
        <w:snapToGrid w:val="0"/>
        <w:rPr>
          <w:rFonts w:ascii="Times New Roman" w:hAnsi="Times New Roman"/>
        </w:rPr>
      </w:pPr>
      <w:r w:rsidRPr="00243785">
        <w:rPr>
          <w:rFonts w:ascii="Times New Roman" w:hAnsi="Times New Roman"/>
          <w:bCs/>
        </w:rPr>
        <w:t xml:space="preserve">Dr. Runggaldier Eugen </w:t>
      </w:r>
      <w:r w:rsidRPr="00243785">
        <w:rPr>
          <w:rFonts w:ascii="Times New Roman" w:hAnsi="Times New Roman"/>
        </w:rPr>
        <w:t xml:space="preserve">geboren in Bozen am 19.05.1968, der in seiner Eigenschaft als gesetzlicher Vertreter im Namen, Auftrag und Vertretung des Bischöflichen Institutes </w:t>
      </w:r>
      <w:proofErr w:type="spellStart"/>
      <w:r w:rsidRPr="00243785">
        <w:rPr>
          <w:rFonts w:ascii="Times New Roman" w:hAnsi="Times New Roman"/>
        </w:rPr>
        <w:lastRenderedPageBreak/>
        <w:t>Vinzentinum</w:t>
      </w:r>
      <w:proofErr w:type="spellEnd"/>
      <w:r w:rsidRPr="00243785">
        <w:rPr>
          <w:rFonts w:ascii="Times New Roman" w:hAnsi="Times New Roman"/>
        </w:rPr>
        <w:t xml:space="preserve"> anwesend ist und handelt – Steuernummer: 00414750216</w:t>
      </w:r>
      <w:r w:rsidR="0001172C" w:rsidRPr="0073270D">
        <w:rPr>
          <w:rFonts w:ascii="Times New Roman" w:hAnsi="Times New Roman"/>
          <w:bCs/>
        </w:rPr>
        <w:tab/>
      </w:r>
    </w:p>
    <w:p w:rsidR="00EE489D" w:rsidRPr="00CB3ED7" w:rsidRDefault="00CB3ED7" w:rsidP="0001172C">
      <w:pPr>
        <w:numPr>
          <w:ilvl w:val="0"/>
          <w:numId w:val="1"/>
        </w:numPr>
        <w:tabs>
          <w:tab w:val="right" w:leader="hyphen" w:pos="9072"/>
        </w:tabs>
        <w:snapToGrid w:val="0"/>
        <w:rPr>
          <w:rFonts w:ascii="Times New Roman" w:hAnsi="Times New Roman"/>
        </w:rPr>
      </w:pPr>
      <w:r w:rsidRPr="00CB3ED7">
        <w:rPr>
          <w:rFonts w:ascii="Times New Roman" w:hAnsi="Times New Roman"/>
          <w:bCs/>
        </w:rPr>
        <w:t xml:space="preserve">Sr. Monika </w:t>
      </w:r>
      <w:proofErr w:type="spellStart"/>
      <w:r w:rsidRPr="00CB3ED7">
        <w:rPr>
          <w:rFonts w:ascii="Times New Roman" w:hAnsi="Times New Roman"/>
          <w:bCs/>
        </w:rPr>
        <w:t>Pitscheider</w:t>
      </w:r>
      <w:proofErr w:type="spellEnd"/>
      <w:r w:rsidRPr="00CB3ED7">
        <w:rPr>
          <w:rFonts w:ascii="Times New Roman" w:hAnsi="Times New Roman"/>
          <w:bCs/>
        </w:rPr>
        <w:t xml:space="preserve"> geboren in </w:t>
      </w:r>
      <w:proofErr w:type="spellStart"/>
      <w:r w:rsidRPr="00CB3ED7">
        <w:rPr>
          <w:rFonts w:ascii="Times New Roman" w:hAnsi="Times New Roman"/>
          <w:bCs/>
        </w:rPr>
        <w:t>Bruneck</w:t>
      </w:r>
      <w:proofErr w:type="spellEnd"/>
      <w:r w:rsidRPr="00CB3ED7">
        <w:rPr>
          <w:rFonts w:ascii="Times New Roman" w:hAnsi="Times New Roman"/>
          <w:bCs/>
        </w:rPr>
        <w:t>, am 06.05.1966,</w:t>
      </w:r>
      <w:r w:rsidRPr="00CB3ED7">
        <w:rPr>
          <w:rFonts w:ascii="Times New Roman" w:hAnsi="Times New Roman"/>
        </w:rPr>
        <w:t xml:space="preserve"> die  in ihrer Eigenschaft als gesetzlicher Vertreter im Namen, Auftrag und Vertretung des </w:t>
      </w:r>
      <w:r w:rsidRPr="00CB3ED7">
        <w:rPr>
          <w:rFonts w:ascii="Times New Roman" w:hAnsi="Times New Roman"/>
          <w:bCs/>
        </w:rPr>
        <w:t>Klarissenkloster</w:t>
      </w:r>
      <w:r w:rsidR="001E0626">
        <w:rPr>
          <w:rFonts w:ascii="Times New Roman" w:hAnsi="Times New Roman"/>
          <w:bCs/>
        </w:rPr>
        <w:t>s</w:t>
      </w:r>
      <w:r w:rsidRPr="00CB3ED7">
        <w:rPr>
          <w:rFonts w:ascii="Times New Roman" w:hAnsi="Times New Roman"/>
          <w:bCs/>
        </w:rPr>
        <w:t xml:space="preserve"> St. Elisabeth zu Brixen</w:t>
      </w:r>
      <w:r w:rsidRPr="00CB3ED7">
        <w:rPr>
          <w:rFonts w:ascii="Times New Roman" w:hAnsi="Times New Roman"/>
        </w:rPr>
        <w:t xml:space="preserve"> anwesend ist und handelt – Steuernummer: 81001110212.</w:t>
      </w:r>
      <w:r w:rsidR="0001172C" w:rsidRPr="0001172C">
        <w:rPr>
          <w:rFonts w:ascii="Times New Roman" w:hAnsi="Times New Roman"/>
          <w:bCs/>
        </w:rPr>
        <w:t xml:space="preserve"> </w:t>
      </w:r>
      <w:r w:rsidR="0001172C" w:rsidRPr="0073270D">
        <w:rPr>
          <w:rFonts w:ascii="Times New Roman" w:hAnsi="Times New Roman"/>
          <w:bCs/>
        </w:rPr>
        <w:tab/>
      </w:r>
    </w:p>
    <w:p w:rsidR="0073270D" w:rsidRDefault="00441915" w:rsidP="0001172C">
      <w:pPr>
        <w:tabs>
          <w:tab w:val="right" w:leader="hyphen" w:pos="9072"/>
        </w:tabs>
        <w:snapToGrid w:val="0"/>
        <w:rPr>
          <w:rFonts w:ascii="Times New Roman" w:hAnsi="Times New Roman"/>
          <w:bCs/>
        </w:rPr>
      </w:pPr>
      <w:r w:rsidRPr="00CB3ED7">
        <w:rPr>
          <w:rFonts w:ascii="Times New Roman" w:hAnsi="Times New Roman"/>
          <w:bCs/>
        </w:rPr>
        <w:t>Die Gemeinde</w:t>
      </w:r>
      <w:r w:rsidR="003B4FE6" w:rsidRPr="00CB3ED7">
        <w:rPr>
          <w:rFonts w:ascii="Times New Roman" w:hAnsi="Times New Roman"/>
          <w:bCs/>
        </w:rPr>
        <w:t>n</w:t>
      </w:r>
      <w:r w:rsidRPr="00CB3ED7">
        <w:rPr>
          <w:rFonts w:ascii="Times New Roman" w:hAnsi="Times New Roman"/>
          <w:bCs/>
        </w:rPr>
        <w:t xml:space="preserve"> Brixen</w:t>
      </w:r>
      <w:r w:rsidR="003B4FE6" w:rsidRPr="00CB3ED7">
        <w:rPr>
          <w:rFonts w:ascii="Times New Roman" w:hAnsi="Times New Roman"/>
          <w:bCs/>
        </w:rPr>
        <w:t xml:space="preserve">, </w:t>
      </w:r>
      <w:proofErr w:type="spellStart"/>
      <w:r w:rsidR="003B4FE6" w:rsidRPr="00CB3ED7">
        <w:rPr>
          <w:rFonts w:ascii="Times New Roman" w:hAnsi="Times New Roman"/>
          <w:bCs/>
        </w:rPr>
        <w:t>Vahr</w:t>
      </w:r>
      <w:r w:rsidR="008F0B94" w:rsidRPr="00CB3ED7">
        <w:rPr>
          <w:rFonts w:ascii="Times New Roman" w:hAnsi="Times New Roman"/>
          <w:bCs/>
        </w:rPr>
        <w:t>n</w:t>
      </w:r>
      <w:proofErr w:type="spellEnd"/>
      <w:r w:rsidR="003B4FE6" w:rsidRPr="00CB3ED7">
        <w:rPr>
          <w:rFonts w:ascii="Times New Roman" w:hAnsi="Times New Roman"/>
          <w:bCs/>
        </w:rPr>
        <w:t xml:space="preserve"> und </w:t>
      </w:r>
      <w:proofErr w:type="spellStart"/>
      <w:r w:rsidR="003B4FE6" w:rsidRPr="00CB3ED7">
        <w:rPr>
          <w:rFonts w:ascii="Times New Roman" w:hAnsi="Times New Roman"/>
          <w:bCs/>
        </w:rPr>
        <w:t>Lüsen</w:t>
      </w:r>
      <w:proofErr w:type="spellEnd"/>
      <w:r w:rsidR="003B4FE6">
        <w:rPr>
          <w:rFonts w:ascii="Times New Roman" w:hAnsi="Times New Roman"/>
          <w:bCs/>
        </w:rPr>
        <w:t xml:space="preserve"> werden </w:t>
      </w:r>
      <w:r w:rsidR="004A405B">
        <w:rPr>
          <w:rFonts w:ascii="Times New Roman" w:hAnsi="Times New Roman"/>
          <w:bCs/>
        </w:rPr>
        <w:t>von nun an auch als „Gemeinde</w:t>
      </w:r>
      <w:r w:rsidR="003B4FE6">
        <w:rPr>
          <w:rFonts w:ascii="Times New Roman" w:hAnsi="Times New Roman"/>
          <w:bCs/>
        </w:rPr>
        <w:t>n</w:t>
      </w:r>
      <w:r w:rsidR="004A405B">
        <w:rPr>
          <w:rFonts w:ascii="Times New Roman" w:hAnsi="Times New Roman"/>
          <w:bCs/>
        </w:rPr>
        <w:t xml:space="preserve">“ benannt. </w:t>
      </w:r>
      <w:r w:rsidR="00EE489D">
        <w:rPr>
          <w:rFonts w:ascii="Times New Roman" w:hAnsi="Times New Roman"/>
          <w:bCs/>
        </w:rPr>
        <w:t xml:space="preserve">Das Priesterseminar Brixen, das </w:t>
      </w:r>
      <w:r w:rsidR="008F0B94">
        <w:rPr>
          <w:rFonts w:ascii="Times New Roman" w:hAnsi="Times New Roman"/>
        </w:rPr>
        <w:t xml:space="preserve">Bischöfliche Institut </w:t>
      </w:r>
      <w:proofErr w:type="spellStart"/>
      <w:r w:rsidR="008F0B94">
        <w:rPr>
          <w:rFonts w:ascii="Times New Roman" w:hAnsi="Times New Roman"/>
        </w:rPr>
        <w:t>Vinzentinum</w:t>
      </w:r>
      <w:proofErr w:type="spellEnd"/>
      <w:r w:rsidR="008F0B94">
        <w:rPr>
          <w:rFonts w:ascii="Times New Roman" w:hAnsi="Times New Roman"/>
        </w:rPr>
        <w:t xml:space="preserve"> </w:t>
      </w:r>
      <w:r w:rsidR="00EE489D">
        <w:rPr>
          <w:rFonts w:ascii="Times New Roman" w:hAnsi="Times New Roman"/>
          <w:bCs/>
        </w:rPr>
        <w:t xml:space="preserve">und das </w:t>
      </w:r>
      <w:r w:rsidR="001E0626" w:rsidRPr="00CB3ED7">
        <w:rPr>
          <w:rFonts w:ascii="Times New Roman" w:hAnsi="Times New Roman"/>
          <w:bCs/>
        </w:rPr>
        <w:t>Klarissenkloster St. Elisabeth zu Brixen</w:t>
      </w:r>
      <w:r w:rsidR="00EE489D">
        <w:rPr>
          <w:rFonts w:ascii="Times New Roman" w:hAnsi="Times New Roman"/>
          <w:bCs/>
        </w:rPr>
        <w:t>, werden von nun an gemeinsam auch als „Privatparteien“ benannt.</w:t>
      </w:r>
      <w:r w:rsidR="0001172C" w:rsidRPr="0001172C">
        <w:rPr>
          <w:rFonts w:ascii="Times New Roman" w:hAnsi="Times New Roman"/>
          <w:bCs/>
        </w:rPr>
        <w:t xml:space="preserve"> </w:t>
      </w:r>
      <w:r w:rsidR="0001172C" w:rsidRPr="0073270D">
        <w:rPr>
          <w:rFonts w:ascii="Times New Roman" w:hAnsi="Times New Roman"/>
          <w:bCs/>
        </w:rPr>
        <w:tab/>
      </w:r>
    </w:p>
    <w:p w:rsidR="0001172C" w:rsidRPr="0073270D" w:rsidRDefault="0001172C" w:rsidP="0001172C">
      <w:pPr>
        <w:tabs>
          <w:tab w:val="right" w:leader="hyphen" w:pos="9072"/>
        </w:tabs>
        <w:snapToGrid w:val="0"/>
        <w:rPr>
          <w:rFonts w:ascii="Times New Roman" w:hAnsi="Times New Roman"/>
        </w:rPr>
      </w:pPr>
      <w:r w:rsidRPr="009F6DCC">
        <w:rPr>
          <w:rFonts w:ascii="Times New Roman" w:hAnsi="Times New Roman"/>
          <w:bCs/>
        </w:rPr>
        <w:t>Die Erschienenen, die mir bekannt sind, von denen ich weiß, dass sie die gesetzlichen Handlungsfähigkeiten besitzen, ersuchen mich den vorliegenden</w:t>
      </w:r>
      <w:r>
        <w:rPr>
          <w:rFonts w:ascii="Times New Roman" w:hAnsi="Times New Roman"/>
          <w:bCs/>
        </w:rPr>
        <w:t xml:space="preserve"> </w:t>
      </w:r>
      <w:proofErr w:type="spellStart"/>
      <w:r>
        <w:rPr>
          <w:rFonts w:ascii="Times New Roman" w:hAnsi="Times New Roman"/>
          <w:bCs/>
        </w:rPr>
        <w:t>Raumordungsvertrag</w:t>
      </w:r>
      <w:proofErr w:type="spellEnd"/>
      <w:r>
        <w:rPr>
          <w:rFonts w:ascii="Times New Roman" w:hAnsi="Times New Roman"/>
          <w:bCs/>
        </w:rPr>
        <w:t xml:space="preserve"> abzufassen: </w:t>
      </w:r>
      <w:r w:rsidRPr="0073270D">
        <w:rPr>
          <w:rFonts w:ascii="Times New Roman" w:hAnsi="Times New Roman"/>
          <w:bCs/>
        </w:rPr>
        <w:tab/>
      </w:r>
    </w:p>
    <w:p w:rsidR="007175FD" w:rsidRDefault="007175FD" w:rsidP="0001172C">
      <w:pPr>
        <w:numPr>
          <w:ilvl w:val="0"/>
          <w:numId w:val="2"/>
        </w:numPr>
        <w:tabs>
          <w:tab w:val="clear" w:pos="720"/>
          <w:tab w:val="num" w:pos="426"/>
          <w:tab w:val="right" w:leader="hyphen" w:pos="9072"/>
        </w:tabs>
        <w:snapToGrid w:val="0"/>
        <w:ind w:left="426"/>
        <w:rPr>
          <w:rFonts w:ascii="Times New Roman" w:hAnsi="Times New Roman"/>
          <w:bCs/>
        </w:rPr>
      </w:pPr>
      <w:r>
        <w:rPr>
          <w:rFonts w:ascii="Times New Roman" w:hAnsi="Times New Roman"/>
          <w:bCs/>
        </w:rPr>
        <w:t>Für d</w:t>
      </w:r>
      <w:r w:rsidR="00940D65">
        <w:rPr>
          <w:rFonts w:ascii="Times New Roman" w:hAnsi="Times New Roman"/>
          <w:bCs/>
        </w:rPr>
        <w:t>ie Gemeinde</w:t>
      </w:r>
      <w:r>
        <w:rPr>
          <w:rFonts w:ascii="Times New Roman" w:hAnsi="Times New Roman"/>
          <w:bCs/>
        </w:rPr>
        <w:t>n</w:t>
      </w:r>
      <w:r w:rsidR="00441915">
        <w:rPr>
          <w:rFonts w:ascii="Times New Roman" w:hAnsi="Times New Roman"/>
          <w:bCs/>
        </w:rPr>
        <w:t xml:space="preserve"> Brixen, </w:t>
      </w:r>
      <w:proofErr w:type="spellStart"/>
      <w:r w:rsidR="00441915">
        <w:rPr>
          <w:rFonts w:ascii="Times New Roman" w:hAnsi="Times New Roman"/>
          <w:bCs/>
        </w:rPr>
        <w:t>Vahr</w:t>
      </w:r>
      <w:r w:rsidR="008F0B94">
        <w:rPr>
          <w:rFonts w:ascii="Times New Roman" w:hAnsi="Times New Roman"/>
          <w:bCs/>
        </w:rPr>
        <w:t>n</w:t>
      </w:r>
      <w:proofErr w:type="spellEnd"/>
      <w:r w:rsidR="00441915">
        <w:rPr>
          <w:rFonts w:ascii="Times New Roman" w:hAnsi="Times New Roman"/>
          <w:bCs/>
        </w:rPr>
        <w:t xml:space="preserve"> und </w:t>
      </w:r>
      <w:proofErr w:type="spellStart"/>
      <w:r w:rsidR="00441915">
        <w:rPr>
          <w:rFonts w:ascii="Times New Roman" w:hAnsi="Times New Roman"/>
          <w:bCs/>
        </w:rPr>
        <w:t>Lüsen</w:t>
      </w:r>
      <w:proofErr w:type="spellEnd"/>
      <w:r w:rsidR="00441915">
        <w:rPr>
          <w:rFonts w:ascii="Times New Roman" w:hAnsi="Times New Roman"/>
          <w:bCs/>
        </w:rPr>
        <w:t xml:space="preserve"> </w:t>
      </w:r>
      <w:r>
        <w:rPr>
          <w:rFonts w:ascii="Times New Roman" w:hAnsi="Times New Roman"/>
          <w:bCs/>
        </w:rPr>
        <w:t>besteht die Notwendigkeit, eine neue, gemeinsame Struktur für die Altenbetreuung zu errichten.</w:t>
      </w:r>
      <w:r w:rsidRPr="007175FD">
        <w:rPr>
          <w:rFonts w:ascii="Times New Roman" w:hAnsi="Times New Roman"/>
          <w:bCs/>
        </w:rPr>
        <w:t xml:space="preserve"> </w:t>
      </w:r>
      <w:r>
        <w:rPr>
          <w:rFonts w:ascii="Times New Roman" w:hAnsi="Times New Roman"/>
          <w:bCs/>
        </w:rPr>
        <w:t xml:space="preserve">Hierbei handelt es sich um eine </w:t>
      </w:r>
      <w:r w:rsidRPr="006077BE">
        <w:rPr>
          <w:rFonts w:ascii="Times New Roman" w:hAnsi="Times New Roman"/>
          <w:bCs/>
        </w:rPr>
        <w:t xml:space="preserve">Maßnahme </w:t>
      </w:r>
      <w:r w:rsidRPr="006077BE">
        <w:rPr>
          <w:rFonts w:ascii="Times New Roman" w:hAnsi="Times New Roman"/>
        </w:rPr>
        <w:t>mit programmatischem Inhalt</w:t>
      </w:r>
      <w:r w:rsidRPr="006077BE">
        <w:rPr>
          <w:rFonts w:ascii="Times New Roman" w:hAnsi="Times New Roman"/>
          <w:bCs/>
        </w:rPr>
        <w:t xml:space="preserve">, welche die Durchführung eines Vorhabens im öffentlichen Interesse vorsieht </w:t>
      </w:r>
      <w:r w:rsidRPr="006077BE">
        <w:rPr>
          <w:rFonts w:ascii="Times New Roman" w:hAnsi="Times New Roman"/>
        </w:rPr>
        <w:t>und die i</w:t>
      </w:r>
      <w:r>
        <w:rPr>
          <w:rFonts w:ascii="Times New Roman" w:hAnsi="Times New Roman"/>
        </w:rPr>
        <w:t>n den p</w:t>
      </w:r>
      <w:r w:rsidRPr="006077BE">
        <w:rPr>
          <w:rFonts w:ascii="Times New Roman" w:hAnsi="Times New Roman"/>
        </w:rPr>
        <w:t>rogrammatischen Dokument</w:t>
      </w:r>
      <w:r>
        <w:rPr>
          <w:rFonts w:ascii="Times New Roman" w:hAnsi="Times New Roman"/>
        </w:rPr>
        <w:t>en</w:t>
      </w:r>
      <w:r w:rsidRPr="006077BE">
        <w:rPr>
          <w:rFonts w:ascii="Times New Roman" w:hAnsi="Times New Roman"/>
        </w:rPr>
        <w:t xml:space="preserve"> </w:t>
      </w:r>
      <w:r>
        <w:rPr>
          <w:rFonts w:ascii="Times New Roman" w:hAnsi="Times New Roman"/>
        </w:rPr>
        <w:t>der betroffenen Gemeinden</w:t>
      </w:r>
      <w:r w:rsidRPr="006077BE">
        <w:rPr>
          <w:rFonts w:ascii="Times New Roman" w:hAnsi="Times New Roman"/>
        </w:rPr>
        <w:t xml:space="preserve"> enthalten </w:t>
      </w:r>
      <w:r w:rsidRPr="009E44E3">
        <w:rPr>
          <w:rFonts w:ascii="Times New Roman" w:hAnsi="Times New Roman"/>
        </w:rPr>
        <w:t>ist.</w:t>
      </w:r>
      <w:r w:rsidR="00C14596" w:rsidRPr="009E44E3">
        <w:rPr>
          <w:rFonts w:ascii="Times New Roman" w:hAnsi="Times New Roman"/>
        </w:rPr>
        <w:t xml:space="preserve"> </w:t>
      </w:r>
      <w:r w:rsidR="0073270D" w:rsidRPr="009E44E3">
        <w:rPr>
          <w:rFonts w:ascii="Times New Roman" w:hAnsi="Times New Roman"/>
        </w:rPr>
        <w:t xml:space="preserve">Am </w:t>
      </w:r>
      <w:r w:rsidR="000E43B4" w:rsidRPr="009E44E3">
        <w:rPr>
          <w:rFonts w:ascii="Times New Roman" w:hAnsi="Times New Roman"/>
        </w:rPr>
        <w:t>27.02.2018</w:t>
      </w:r>
      <w:r w:rsidR="0073270D" w:rsidRPr="009E44E3">
        <w:rPr>
          <w:rFonts w:ascii="Times New Roman" w:hAnsi="Times New Roman"/>
        </w:rPr>
        <w:t xml:space="preserve"> wurde eine entsprechende</w:t>
      </w:r>
      <w:r w:rsidR="0073270D">
        <w:rPr>
          <w:rFonts w:ascii="Times New Roman" w:hAnsi="Times New Roman"/>
        </w:rPr>
        <w:t xml:space="preserve"> Programmvereinbarung abgeschlossen</w:t>
      </w:r>
      <w:r w:rsidR="000E43B4">
        <w:rPr>
          <w:rFonts w:ascii="Times New Roman" w:hAnsi="Times New Roman"/>
        </w:rPr>
        <w:t>.</w:t>
      </w:r>
      <w:r w:rsidR="001958DF" w:rsidRPr="001958DF">
        <w:rPr>
          <w:rFonts w:ascii="Times New Roman" w:hAnsi="Times New Roman"/>
          <w:bCs/>
        </w:rPr>
        <w:t xml:space="preserve"> </w:t>
      </w:r>
      <w:r w:rsidR="001958DF">
        <w:rPr>
          <w:rFonts w:ascii="Times New Roman" w:hAnsi="Times New Roman"/>
          <w:bCs/>
        </w:rPr>
        <w:tab/>
      </w:r>
    </w:p>
    <w:p w:rsidR="00EE489D" w:rsidRDefault="00EE489D" w:rsidP="0001172C">
      <w:pPr>
        <w:numPr>
          <w:ilvl w:val="0"/>
          <w:numId w:val="2"/>
        </w:numPr>
        <w:tabs>
          <w:tab w:val="clear" w:pos="720"/>
          <w:tab w:val="num" w:pos="426"/>
          <w:tab w:val="right" w:leader="hyphen" w:pos="9072"/>
        </w:tabs>
        <w:snapToGrid w:val="0"/>
        <w:ind w:left="426"/>
        <w:rPr>
          <w:rFonts w:ascii="Times New Roman" w:hAnsi="Times New Roman"/>
          <w:bCs/>
        </w:rPr>
      </w:pPr>
      <w:r w:rsidRPr="00EE489D">
        <w:rPr>
          <w:rFonts w:ascii="Times New Roman" w:hAnsi="Times New Roman"/>
          <w:bCs/>
        </w:rPr>
        <w:t>Die Gemeinde Brixen hatte ursprünglich beabsichtigt, ein Altersheim auf den eigenen Grundparzellen 43</w:t>
      </w:r>
      <w:r w:rsidR="00167BA6">
        <w:rPr>
          <w:rFonts w:ascii="Times New Roman" w:hAnsi="Times New Roman"/>
          <w:bCs/>
        </w:rPr>
        <w:t>/1</w:t>
      </w:r>
      <w:r w:rsidRPr="00EE489D">
        <w:rPr>
          <w:rFonts w:ascii="Times New Roman" w:hAnsi="Times New Roman"/>
          <w:bCs/>
        </w:rPr>
        <w:t xml:space="preserve"> und 44 in K.G. Elvas, mit einer Gesamtfläche von 7.078 m² zu errichten und hat </w:t>
      </w:r>
      <w:r w:rsidR="00070600">
        <w:rPr>
          <w:rFonts w:ascii="Times New Roman" w:hAnsi="Times New Roman"/>
          <w:bCs/>
        </w:rPr>
        <w:t xml:space="preserve">diese mit </w:t>
      </w:r>
      <w:r w:rsidR="00070600" w:rsidRPr="00366D54">
        <w:rPr>
          <w:rFonts w:ascii="Times New Roman" w:hAnsi="Times New Roman"/>
          <w:bCs/>
        </w:rPr>
        <w:t xml:space="preserve">Beschluss des Gemeinderates Nr. 69 vom 27.09.2012 und mit Beschluss der Landesregierung Nr. 1880 </w:t>
      </w:r>
      <w:r w:rsidR="00070600" w:rsidRPr="008D396B">
        <w:rPr>
          <w:rFonts w:ascii="Times New Roman" w:hAnsi="Times New Roman"/>
          <w:bCs/>
        </w:rPr>
        <w:t xml:space="preserve">vom 09.12.2013, </w:t>
      </w:r>
      <w:r w:rsidR="00070600">
        <w:rPr>
          <w:rFonts w:ascii="Times New Roman" w:hAnsi="Times New Roman"/>
          <w:bCs/>
        </w:rPr>
        <w:t xml:space="preserve">als </w:t>
      </w:r>
      <w:r w:rsidRPr="00EE489D">
        <w:rPr>
          <w:rFonts w:ascii="Times New Roman" w:hAnsi="Times New Roman"/>
          <w:bCs/>
        </w:rPr>
        <w:t xml:space="preserve">eine </w:t>
      </w:r>
      <w:r w:rsidRPr="001E506E">
        <w:rPr>
          <w:rFonts w:ascii="Times New Roman" w:hAnsi="Times New Roman"/>
          <w:bCs/>
        </w:rPr>
        <w:t>Zone für Öffentliche Einrichtungen</w:t>
      </w:r>
      <w:r w:rsidR="001E506E" w:rsidRPr="001E506E">
        <w:rPr>
          <w:rFonts w:ascii="Times New Roman" w:hAnsi="Times New Roman"/>
          <w:bCs/>
        </w:rPr>
        <w:t xml:space="preserve"> - Verwaltung und öffentliche Dienstleistung</w:t>
      </w:r>
      <w:r w:rsidRPr="00EE489D">
        <w:rPr>
          <w:rFonts w:ascii="Times New Roman" w:hAnsi="Times New Roman"/>
          <w:bCs/>
        </w:rPr>
        <w:t xml:space="preserve"> ausgewiesen. In Folge hat sich diese Fläche als zu klein </w:t>
      </w:r>
      <w:r w:rsidR="00B120AD">
        <w:rPr>
          <w:rFonts w:ascii="Times New Roman" w:hAnsi="Times New Roman"/>
          <w:bCs/>
        </w:rPr>
        <w:t xml:space="preserve">und folglich als nicht geeignet </w:t>
      </w:r>
      <w:r w:rsidRPr="00EE489D">
        <w:rPr>
          <w:rFonts w:ascii="Times New Roman" w:hAnsi="Times New Roman"/>
          <w:bCs/>
        </w:rPr>
        <w:t>für die Errichtung der übergemeindlichen Struktur eines Seniorenzentrums erwiesen</w:t>
      </w:r>
      <w:r w:rsidR="00B120AD">
        <w:rPr>
          <w:rFonts w:ascii="Times New Roman" w:hAnsi="Times New Roman"/>
          <w:bCs/>
        </w:rPr>
        <w:t>.</w:t>
      </w:r>
      <w:r w:rsidR="001958DF" w:rsidRPr="001958DF">
        <w:rPr>
          <w:rFonts w:ascii="Times New Roman" w:hAnsi="Times New Roman"/>
          <w:bCs/>
        </w:rPr>
        <w:t xml:space="preserve"> </w:t>
      </w:r>
      <w:r w:rsidR="001958DF">
        <w:rPr>
          <w:rFonts w:ascii="Times New Roman" w:hAnsi="Times New Roman"/>
          <w:bCs/>
        </w:rPr>
        <w:tab/>
      </w:r>
    </w:p>
    <w:p w:rsidR="00940D65" w:rsidRPr="00EE489D" w:rsidRDefault="00B120AD" w:rsidP="0001172C">
      <w:pPr>
        <w:numPr>
          <w:ilvl w:val="0"/>
          <w:numId w:val="2"/>
        </w:numPr>
        <w:tabs>
          <w:tab w:val="clear" w:pos="720"/>
          <w:tab w:val="num" w:pos="426"/>
          <w:tab w:val="right" w:leader="hyphen" w:pos="9072"/>
        </w:tabs>
        <w:snapToGrid w:val="0"/>
        <w:ind w:left="360"/>
        <w:rPr>
          <w:rFonts w:ascii="Times New Roman" w:hAnsi="Times New Roman"/>
        </w:rPr>
      </w:pPr>
      <w:r>
        <w:rPr>
          <w:rFonts w:ascii="Times New Roman" w:hAnsi="Times New Roman"/>
          <w:bCs/>
        </w:rPr>
        <w:t xml:space="preserve">Hingegen </w:t>
      </w:r>
      <w:r w:rsidR="002F4921" w:rsidRPr="00EE489D">
        <w:rPr>
          <w:rFonts w:ascii="Times New Roman" w:hAnsi="Times New Roman"/>
          <w:bCs/>
        </w:rPr>
        <w:t xml:space="preserve">werden Teile der heutigen Grundparzellen 1278, 1279 und 1281/1 in K.G. </w:t>
      </w:r>
      <w:r w:rsidR="002F4921">
        <w:rPr>
          <w:rFonts w:ascii="Times New Roman" w:hAnsi="Times New Roman"/>
          <w:bCs/>
        </w:rPr>
        <w:t xml:space="preserve">834 </w:t>
      </w:r>
      <w:proofErr w:type="spellStart"/>
      <w:r w:rsidR="002F4921" w:rsidRPr="00EE489D">
        <w:rPr>
          <w:rFonts w:ascii="Times New Roman" w:hAnsi="Times New Roman"/>
          <w:bCs/>
        </w:rPr>
        <w:t>Vahrn</w:t>
      </w:r>
      <w:proofErr w:type="spellEnd"/>
      <w:r w:rsidR="002F4921">
        <w:rPr>
          <w:rFonts w:ascii="Times New Roman" w:hAnsi="Times New Roman"/>
          <w:bCs/>
        </w:rPr>
        <w:t xml:space="preserve"> I</w:t>
      </w:r>
      <w:r w:rsidR="002F4921" w:rsidRPr="00EE489D">
        <w:rPr>
          <w:rFonts w:ascii="Times New Roman" w:hAnsi="Times New Roman"/>
          <w:bCs/>
        </w:rPr>
        <w:t xml:space="preserve"> mit einem gesamtausmaß von 14.110,00 m² </w:t>
      </w:r>
      <w:r>
        <w:rPr>
          <w:rFonts w:ascii="Times New Roman" w:hAnsi="Times New Roman"/>
          <w:bCs/>
        </w:rPr>
        <w:t>a</w:t>
      </w:r>
      <w:r w:rsidR="007175FD" w:rsidRPr="00EE489D">
        <w:rPr>
          <w:rFonts w:ascii="Times New Roman" w:hAnsi="Times New Roman"/>
          <w:bCs/>
        </w:rPr>
        <w:t xml:space="preserve">ls geeignete Fläche </w:t>
      </w:r>
      <w:r w:rsidR="00EE489D">
        <w:rPr>
          <w:rFonts w:ascii="Times New Roman" w:hAnsi="Times New Roman"/>
          <w:bCs/>
        </w:rPr>
        <w:t xml:space="preserve">zur Errichtung des </w:t>
      </w:r>
      <w:r w:rsidR="00EE489D">
        <w:rPr>
          <w:rFonts w:ascii="Times New Roman" w:hAnsi="Times New Roman"/>
          <w:bCs/>
        </w:rPr>
        <w:lastRenderedPageBreak/>
        <w:t xml:space="preserve">Seniorenzentrums </w:t>
      </w:r>
      <w:r w:rsidR="007175FD" w:rsidRPr="00EE489D">
        <w:rPr>
          <w:rFonts w:ascii="Times New Roman" w:hAnsi="Times New Roman"/>
          <w:bCs/>
        </w:rPr>
        <w:t>ins Auge gefasst.</w:t>
      </w:r>
      <w:r w:rsidR="00D100AA" w:rsidRPr="00EE489D">
        <w:rPr>
          <w:rFonts w:ascii="Times New Roman" w:hAnsi="Times New Roman"/>
          <w:bCs/>
        </w:rPr>
        <w:t xml:space="preserve"> </w:t>
      </w:r>
      <w:r>
        <w:rPr>
          <w:rFonts w:ascii="Times New Roman" w:hAnsi="Times New Roman"/>
          <w:bCs/>
        </w:rPr>
        <w:t xml:space="preserve">Davon befinden sich </w:t>
      </w:r>
      <w:r w:rsidRPr="00EE489D">
        <w:rPr>
          <w:rFonts w:ascii="Times New Roman" w:hAnsi="Times New Roman"/>
          <w:bCs/>
        </w:rPr>
        <w:t>7.749 m² der G.P. 1281/1 im Eigen</w:t>
      </w:r>
      <w:r>
        <w:rPr>
          <w:rFonts w:ascii="Times New Roman" w:hAnsi="Times New Roman"/>
          <w:bCs/>
        </w:rPr>
        <w:t>tum des Priesterseminars Brixen,</w:t>
      </w:r>
      <w:r w:rsidRPr="00EE489D">
        <w:rPr>
          <w:rFonts w:ascii="Times New Roman" w:hAnsi="Times New Roman"/>
          <w:bCs/>
        </w:rPr>
        <w:t xml:space="preserve"> 3.696 m² der G.P. 1279 im Eigentum des </w:t>
      </w:r>
      <w:r w:rsidR="008F0B94">
        <w:rPr>
          <w:rFonts w:ascii="Times New Roman" w:hAnsi="Times New Roman"/>
        </w:rPr>
        <w:t xml:space="preserve">Bischöflichen Instituts </w:t>
      </w:r>
      <w:proofErr w:type="spellStart"/>
      <w:r w:rsidR="008F0B94">
        <w:rPr>
          <w:rFonts w:ascii="Times New Roman" w:hAnsi="Times New Roman"/>
        </w:rPr>
        <w:t>Vinzentinum</w:t>
      </w:r>
      <w:proofErr w:type="spellEnd"/>
      <w:r w:rsidR="008F0B94">
        <w:rPr>
          <w:rFonts w:ascii="Times New Roman" w:hAnsi="Times New Roman"/>
        </w:rPr>
        <w:t xml:space="preserve"> </w:t>
      </w:r>
      <w:r w:rsidRPr="00EE489D">
        <w:rPr>
          <w:rFonts w:ascii="Times New Roman" w:hAnsi="Times New Roman"/>
          <w:bCs/>
        </w:rPr>
        <w:t xml:space="preserve">und </w:t>
      </w:r>
      <w:r w:rsidR="00EE489D" w:rsidRPr="00EE489D">
        <w:rPr>
          <w:rFonts w:ascii="Times New Roman" w:hAnsi="Times New Roman"/>
          <w:bCs/>
        </w:rPr>
        <w:t xml:space="preserve">2.665 m² der G.P. 1278 im Eigentum des </w:t>
      </w:r>
      <w:r w:rsidR="001E0626" w:rsidRPr="00CB3ED7">
        <w:rPr>
          <w:rFonts w:ascii="Times New Roman" w:hAnsi="Times New Roman"/>
          <w:bCs/>
        </w:rPr>
        <w:t>Klarissenkloster</w:t>
      </w:r>
      <w:r w:rsidR="001E0626">
        <w:rPr>
          <w:rFonts w:ascii="Times New Roman" w:hAnsi="Times New Roman"/>
          <w:bCs/>
        </w:rPr>
        <w:t>s</w:t>
      </w:r>
      <w:r w:rsidR="001E0626" w:rsidRPr="00CB3ED7">
        <w:rPr>
          <w:rFonts w:ascii="Times New Roman" w:hAnsi="Times New Roman"/>
          <w:bCs/>
        </w:rPr>
        <w:t xml:space="preserve"> St. Elisabeth zu Brixen</w:t>
      </w:r>
      <w:r>
        <w:rPr>
          <w:rFonts w:ascii="Times New Roman" w:hAnsi="Times New Roman"/>
          <w:bCs/>
        </w:rPr>
        <w:t>.</w:t>
      </w:r>
      <w:r w:rsidR="00EE489D" w:rsidRPr="00EE489D">
        <w:rPr>
          <w:rFonts w:ascii="Times New Roman" w:hAnsi="Times New Roman"/>
          <w:bCs/>
        </w:rPr>
        <w:t xml:space="preserve"> </w:t>
      </w:r>
      <w:r w:rsidR="00D100AA" w:rsidRPr="00EE489D">
        <w:rPr>
          <w:rFonts w:ascii="Times New Roman" w:hAnsi="Times New Roman"/>
          <w:bCs/>
        </w:rPr>
        <w:t>Die</w:t>
      </w:r>
      <w:r w:rsidR="00EE489D" w:rsidRPr="00EE489D">
        <w:rPr>
          <w:rFonts w:ascii="Times New Roman" w:hAnsi="Times New Roman"/>
          <w:bCs/>
        </w:rPr>
        <w:t>se</w:t>
      </w:r>
      <w:r w:rsidR="00D100AA" w:rsidRPr="00EE489D">
        <w:rPr>
          <w:rFonts w:ascii="Times New Roman" w:hAnsi="Times New Roman"/>
          <w:bCs/>
        </w:rPr>
        <w:t xml:space="preserve"> Fläche</w:t>
      </w:r>
      <w:r w:rsidR="00EE489D">
        <w:rPr>
          <w:rFonts w:ascii="Times New Roman" w:hAnsi="Times New Roman"/>
          <w:bCs/>
        </w:rPr>
        <w:t>n</w:t>
      </w:r>
      <w:r w:rsidR="00D100AA" w:rsidRPr="00EE489D">
        <w:rPr>
          <w:rFonts w:ascii="Times New Roman" w:hAnsi="Times New Roman"/>
          <w:bCs/>
        </w:rPr>
        <w:t xml:space="preserve"> wurde mit Beschluss des Gemeinderates </w:t>
      </w:r>
      <w:r w:rsidR="009E44E3">
        <w:rPr>
          <w:rFonts w:ascii="Times New Roman" w:hAnsi="Times New Roman"/>
          <w:bCs/>
        </w:rPr>
        <w:t xml:space="preserve">von </w:t>
      </w:r>
      <w:proofErr w:type="spellStart"/>
      <w:r w:rsidR="00D100AA" w:rsidRPr="00EE489D">
        <w:rPr>
          <w:rFonts w:ascii="Times New Roman" w:hAnsi="Times New Roman"/>
          <w:bCs/>
        </w:rPr>
        <w:t>Vahrn</w:t>
      </w:r>
      <w:proofErr w:type="spellEnd"/>
      <w:r w:rsidR="00D100AA" w:rsidRPr="00EE489D">
        <w:rPr>
          <w:rFonts w:ascii="Times New Roman" w:hAnsi="Times New Roman"/>
          <w:bCs/>
        </w:rPr>
        <w:t xml:space="preserve"> </w:t>
      </w:r>
      <w:r w:rsidR="00D100AA" w:rsidRPr="009E44E3">
        <w:rPr>
          <w:rFonts w:ascii="Times New Roman" w:hAnsi="Times New Roman"/>
          <w:bCs/>
        </w:rPr>
        <w:t>Nr.</w:t>
      </w:r>
      <w:r w:rsidR="009E44E3" w:rsidRPr="009E44E3">
        <w:rPr>
          <w:rFonts w:ascii="Times New Roman" w:hAnsi="Times New Roman"/>
          <w:bCs/>
        </w:rPr>
        <w:t>14</w:t>
      </w:r>
      <w:r w:rsidR="00D100AA" w:rsidRPr="009E44E3">
        <w:rPr>
          <w:rFonts w:ascii="Times New Roman" w:hAnsi="Times New Roman"/>
          <w:bCs/>
        </w:rPr>
        <w:t xml:space="preserve"> </w:t>
      </w:r>
      <w:r w:rsidR="00D100AA" w:rsidRPr="004750A5">
        <w:rPr>
          <w:rFonts w:ascii="Times New Roman" w:hAnsi="Times New Roman"/>
          <w:bCs/>
        </w:rPr>
        <w:t xml:space="preserve">vom </w:t>
      </w:r>
      <w:r w:rsidR="009E44E3" w:rsidRPr="004750A5">
        <w:rPr>
          <w:rFonts w:ascii="Times New Roman" w:hAnsi="Times New Roman"/>
          <w:bCs/>
        </w:rPr>
        <w:t xml:space="preserve">06.03.2018 </w:t>
      </w:r>
      <w:r w:rsidR="00D100AA" w:rsidRPr="004750A5">
        <w:rPr>
          <w:rFonts w:ascii="Times New Roman" w:hAnsi="Times New Roman"/>
          <w:bCs/>
        </w:rPr>
        <w:t xml:space="preserve">und mit Beschluss der Landesregierung Nr. </w:t>
      </w:r>
      <w:r w:rsidR="004750A5" w:rsidRPr="004750A5">
        <w:rPr>
          <w:rFonts w:ascii="Times New Roman" w:hAnsi="Times New Roman"/>
          <w:bCs/>
        </w:rPr>
        <w:t>274</w:t>
      </w:r>
      <w:r w:rsidR="00D100AA" w:rsidRPr="004750A5">
        <w:rPr>
          <w:rFonts w:ascii="Times New Roman" w:hAnsi="Times New Roman"/>
          <w:bCs/>
        </w:rPr>
        <w:t xml:space="preserve"> vom </w:t>
      </w:r>
      <w:r w:rsidR="004750A5" w:rsidRPr="004750A5">
        <w:rPr>
          <w:rFonts w:ascii="Times New Roman" w:hAnsi="Times New Roman"/>
          <w:bCs/>
        </w:rPr>
        <w:t>27.03.2018</w:t>
      </w:r>
      <w:r w:rsidR="00BA4147">
        <w:rPr>
          <w:rFonts w:ascii="Times New Roman" w:hAnsi="Times New Roman"/>
          <w:bCs/>
        </w:rPr>
        <w:t>, veröffentlicht im Amtsblatt der Region Nr. 16 vom 19.04.2018,</w:t>
      </w:r>
      <w:r w:rsidR="00D100AA" w:rsidRPr="004750A5">
        <w:rPr>
          <w:rFonts w:ascii="Times New Roman" w:hAnsi="Times New Roman"/>
          <w:bCs/>
        </w:rPr>
        <w:t xml:space="preserve"> im</w:t>
      </w:r>
      <w:r w:rsidR="00D100AA" w:rsidRPr="00EE489D">
        <w:rPr>
          <w:rFonts w:ascii="Times New Roman" w:hAnsi="Times New Roman"/>
          <w:bCs/>
        </w:rPr>
        <w:t xml:space="preserve"> Bauleitplan der Gemeinde </w:t>
      </w:r>
      <w:proofErr w:type="spellStart"/>
      <w:r w:rsidR="00D100AA" w:rsidRPr="009E44E3">
        <w:rPr>
          <w:rFonts w:ascii="Times New Roman" w:hAnsi="Times New Roman"/>
          <w:bCs/>
        </w:rPr>
        <w:t>Vahrn</w:t>
      </w:r>
      <w:proofErr w:type="spellEnd"/>
      <w:r w:rsidR="00D100AA" w:rsidRPr="009E44E3">
        <w:rPr>
          <w:rFonts w:ascii="Times New Roman" w:hAnsi="Times New Roman"/>
          <w:bCs/>
        </w:rPr>
        <w:t xml:space="preserve"> als </w:t>
      </w:r>
      <w:r w:rsidR="009E44E3">
        <w:rPr>
          <w:rFonts w:ascii="Times New Roman" w:hAnsi="Times New Roman"/>
          <w:bCs/>
        </w:rPr>
        <w:t>„</w:t>
      </w:r>
      <w:r w:rsidR="00D100AA" w:rsidRPr="009E44E3">
        <w:rPr>
          <w:rFonts w:ascii="Times New Roman" w:hAnsi="Times New Roman"/>
          <w:bCs/>
        </w:rPr>
        <w:t xml:space="preserve">Zone für </w:t>
      </w:r>
      <w:r w:rsidR="004750A5" w:rsidRPr="004750A5">
        <w:rPr>
          <w:rFonts w:ascii="Times New Roman" w:hAnsi="Times New Roman"/>
          <w:bCs/>
        </w:rPr>
        <w:t xml:space="preserve">öffentliche </w:t>
      </w:r>
      <w:r w:rsidR="009E44E3" w:rsidRPr="009E44E3">
        <w:rPr>
          <w:rFonts w:ascii="Times New Roman" w:hAnsi="Times New Roman"/>
          <w:bCs/>
        </w:rPr>
        <w:t>übergemeindliche Einrichtungen - Seniorenzentrum Elisabethsiedlung</w:t>
      </w:r>
      <w:r w:rsidR="009E44E3">
        <w:rPr>
          <w:rFonts w:ascii="Times New Roman" w:hAnsi="Times New Roman"/>
          <w:bCs/>
        </w:rPr>
        <w:t>“</w:t>
      </w:r>
      <w:r w:rsidR="00D100AA" w:rsidRPr="009E44E3">
        <w:rPr>
          <w:rFonts w:ascii="Times New Roman" w:hAnsi="Times New Roman"/>
          <w:bCs/>
        </w:rPr>
        <w:t xml:space="preserve"> ausgewiesen</w:t>
      </w:r>
      <w:r w:rsidR="00D100AA" w:rsidRPr="00EE489D">
        <w:rPr>
          <w:rFonts w:ascii="Times New Roman" w:hAnsi="Times New Roman"/>
          <w:bCs/>
        </w:rPr>
        <w:t>.</w:t>
      </w:r>
      <w:r w:rsidR="0001172C">
        <w:rPr>
          <w:rFonts w:ascii="Times New Roman" w:hAnsi="Times New Roman"/>
          <w:bCs/>
        </w:rPr>
        <w:t xml:space="preserve"> </w:t>
      </w:r>
      <w:r w:rsidR="0001172C" w:rsidRPr="0073270D">
        <w:rPr>
          <w:rFonts w:ascii="Times New Roman" w:hAnsi="Times New Roman"/>
          <w:bCs/>
        </w:rPr>
        <w:tab/>
      </w:r>
    </w:p>
    <w:p w:rsidR="00B120AD" w:rsidRDefault="00CF0676" w:rsidP="0001172C">
      <w:pPr>
        <w:numPr>
          <w:ilvl w:val="0"/>
          <w:numId w:val="2"/>
        </w:numPr>
        <w:tabs>
          <w:tab w:val="clear" w:pos="720"/>
          <w:tab w:val="num" w:pos="426"/>
          <w:tab w:val="right" w:leader="hyphen" w:pos="7369"/>
        </w:tabs>
        <w:snapToGrid w:val="0"/>
        <w:ind w:left="426"/>
        <w:rPr>
          <w:rFonts w:ascii="Times New Roman" w:hAnsi="Times New Roman"/>
          <w:bCs/>
        </w:rPr>
      </w:pPr>
      <w:r w:rsidRPr="009F6DCC">
        <w:rPr>
          <w:rFonts w:ascii="Times New Roman" w:hAnsi="Times New Roman"/>
          <w:bCs/>
        </w:rPr>
        <w:t xml:space="preserve">Die </w:t>
      </w:r>
      <w:r>
        <w:rPr>
          <w:rFonts w:ascii="Times New Roman" w:hAnsi="Times New Roman"/>
          <w:bCs/>
        </w:rPr>
        <w:t xml:space="preserve">Parteien bekunden </w:t>
      </w:r>
      <w:r w:rsidRPr="009F6DCC">
        <w:rPr>
          <w:rFonts w:ascii="Times New Roman" w:hAnsi="Times New Roman"/>
          <w:bCs/>
        </w:rPr>
        <w:t>ihr Interesse</w:t>
      </w:r>
      <w:r>
        <w:rPr>
          <w:rFonts w:ascii="Times New Roman" w:hAnsi="Times New Roman"/>
          <w:bCs/>
        </w:rPr>
        <w:t>, an Stelle der Enteignungsentschädigung für die Grundflächen laut Punkt C Teile der Grundparzellen 43</w:t>
      </w:r>
      <w:r w:rsidR="00167BA6">
        <w:rPr>
          <w:rFonts w:ascii="Times New Roman" w:hAnsi="Times New Roman"/>
          <w:bCs/>
        </w:rPr>
        <w:t>/1</w:t>
      </w:r>
      <w:r>
        <w:rPr>
          <w:rFonts w:ascii="Times New Roman" w:hAnsi="Times New Roman"/>
          <w:bCs/>
        </w:rPr>
        <w:t xml:space="preserve"> und 44 in K.G. Elvas, mit einer Fläche von 5776 m² als freie Wohnbauzone zu erhalten, was nur mit Abschluss eines Raumordnungsvertrages </w:t>
      </w:r>
      <w:r w:rsidRPr="0052635D">
        <w:rPr>
          <w:rFonts w:ascii="Times New Roman" w:hAnsi="Times New Roman"/>
          <w:bCs/>
        </w:rPr>
        <w:t>im Sinne des Art. 40</w:t>
      </w:r>
      <w:r>
        <w:rPr>
          <w:rFonts w:ascii="Times New Roman" w:hAnsi="Times New Roman"/>
          <w:bCs/>
        </w:rPr>
        <w:t>/</w:t>
      </w:r>
      <w:r w:rsidRPr="0052635D">
        <w:rPr>
          <w:rFonts w:ascii="Times New Roman" w:hAnsi="Times New Roman"/>
          <w:bCs/>
        </w:rPr>
        <w:t>bis des L</w:t>
      </w:r>
      <w:r>
        <w:rPr>
          <w:rFonts w:ascii="Times New Roman" w:hAnsi="Times New Roman"/>
          <w:bCs/>
        </w:rPr>
        <w:t>.</w:t>
      </w:r>
      <w:r w:rsidRPr="0052635D">
        <w:rPr>
          <w:rFonts w:ascii="Times New Roman" w:hAnsi="Times New Roman"/>
          <w:bCs/>
        </w:rPr>
        <w:t>R</w:t>
      </w:r>
      <w:r>
        <w:rPr>
          <w:rFonts w:ascii="Times New Roman" w:hAnsi="Times New Roman"/>
          <w:bCs/>
        </w:rPr>
        <w:t>.</w:t>
      </w:r>
      <w:r w:rsidRPr="0052635D">
        <w:rPr>
          <w:rFonts w:ascii="Times New Roman" w:hAnsi="Times New Roman"/>
          <w:bCs/>
        </w:rPr>
        <w:t>O</w:t>
      </w:r>
      <w:r>
        <w:rPr>
          <w:rFonts w:ascii="Times New Roman" w:hAnsi="Times New Roman"/>
          <w:bCs/>
        </w:rPr>
        <w:t>.</w:t>
      </w:r>
      <w:r w:rsidRPr="0052635D">
        <w:rPr>
          <w:rFonts w:ascii="Times New Roman" w:hAnsi="Times New Roman"/>
          <w:bCs/>
        </w:rPr>
        <w:t>G</w:t>
      </w:r>
      <w:r>
        <w:rPr>
          <w:rFonts w:ascii="Times New Roman" w:hAnsi="Times New Roman"/>
          <w:bCs/>
        </w:rPr>
        <w:t>.</w:t>
      </w:r>
      <w:r w:rsidRPr="0052635D">
        <w:rPr>
          <w:rFonts w:ascii="Times New Roman" w:hAnsi="Times New Roman"/>
          <w:bCs/>
        </w:rPr>
        <w:t xml:space="preserve"> Nr. 17/1993</w:t>
      </w:r>
      <w:r>
        <w:rPr>
          <w:rFonts w:ascii="Times New Roman" w:hAnsi="Times New Roman"/>
          <w:bCs/>
        </w:rPr>
        <w:t xml:space="preserve"> möglich ist.</w:t>
      </w:r>
    </w:p>
    <w:p w:rsidR="001958DF" w:rsidRPr="00FC091E" w:rsidRDefault="001958DF" w:rsidP="0001172C">
      <w:pPr>
        <w:numPr>
          <w:ilvl w:val="0"/>
          <w:numId w:val="2"/>
        </w:numPr>
        <w:tabs>
          <w:tab w:val="clear" w:pos="720"/>
          <w:tab w:val="num" w:pos="426"/>
          <w:tab w:val="right" w:leader="hyphen" w:pos="9072"/>
        </w:tabs>
        <w:snapToGrid w:val="0"/>
        <w:ind w:left="426"/>
        <w:rPr>
          <w:rFonts w:ascii="Times New Roman" w:hAnsi="Times New Roman"/>
          <w:bCs/>
        </w:rPr>
      </w:pPr>
      <w:r w:rsidRPr="00FC091E">
        <w:rPr>
          <w:rFonts w:ascii="Times New Roman" w:hAnsi="Times New Roman"/>
          <w:bCs/>
        </w:rPr>
        <w:t xml:space="preserve">Laut Art. 40/bis, Landesgesetz Nr. 13 vom 11. August 1997 – Landesraumordnungsgesetz – ist es den Gemeinden möglich, </w:t>
      </w:r>
      <w:proofErr w:type="spellStart"/>
      <w:r w:rsidRPr="00FC091E">
        <w:rPr>
          <w:rFonts w:ascii="Times New Roman" w:hAnsi="Times New Roman"/>
          <w:bCs/>
        </w:rPr>
        <w:t>urbanistische</w:t>
      </w:r>
      <w:proofErr w:type="spellEnd"/>
      <w:r w:rsidRPr="00FC091E">
        <w:rPr>
          <w:rFonts w:ascii="Times New Roman" w:hAnsi="Times New Roman"/>
          <w:bCs/>
        </w:rPr>
        <w:t xml:space="preserve"> Konventionen abzuschließen, um im öffentlichen Interesse Vorhaben zu realisieren und im Besonderen die Realisierung oder den Betrieb von öffentlichen Bauten und Anlagen zu ermöglichen.</w:t>
      </w:r>
      <w:r w:rsidRPr="001958DF">
        <w:rPr>
          <w:rFonts w:ascii="Times New Roman" w:hAnsi="Times New Roman"/>
          <w:bCs/>
        </w:rPr>
        <w:t xml:space="preserve"> </w:t>
      </w:r>
      <w:r>
        <w:rPr>
          <w:rFonts w:ascii="Times New Roman" w:hAnsi="Times New Roman"/>
          <w:bCs/>
        </w:rPr>
        <w:tab/>
      </w:r>
    </w:p>
    <w:p w:rsidR="001958DF" w:rsidRPr="001958DF" w:rsidRDefault="001958DF" w:rsidP="0001172C">
      <w:pPr>
        <w:numPr>
          <w:ilvl w:val="0"/>
          <w:numId w:val="2"/>
        </w:numPr>
        <w:tabs>
          <w:tab w:val="clear" w:pos="720"/>
          <w:tab w:val="num" w:pos="426"/>
          <w:tab w:val="right" w:leader="hyphen" w:pos="9072"/>
        </w:tabs>
        <w:snapToGrid w:val="0"/>
        <w:ind w:left="426"/>
        <w:rPr>
          <w:rFonts w:ascii="Times New Roman" w:hAnsi="Times New Roman"/>
          <w:bCs/>
        </w:rPr>
      </w:pPr>
      <w:r>
        <w:rPr>
          <w:rFonts w:ascii="Times New Roman" w:hAnsi="Times New Roman"/>
          <w:bCs/>
        </w:rPr>
        <w:t xml:space="preserve">Nachdem einerseits die heute </w:t>
      </w:r>
      <w:r w:rsidRPr="009E44E3">
        <w:rPr>
          <w:rFonts w:ascii="Times New Roman" w:hAnsi="Times New Roman"/>
          <w:bCs/>
        </w:rPr>
        <w:t>als Zone für Öffentliche Einrichtungen/Altersheim</w:t>
      </w:r>
      <w:r w:rsidRPr="00EE489D">
        <w:rPr>
          <w:rFonts w:ascii="Times New Roman" w:hAnsi="Times New Roman"/>
          <w:bCs/>
        </w:rPr>
        <w:t xml:space="preserve"> ausgewiesen</w:t>
      </w:r>
      <w:r>
        <w:rPr>
          <w:rFonts w:ascii="Times New Roman" w:hAnsi="Times New Roman"/>
          <w:bCs/>
        </w:rPr>
        <w:t xml:space="preserve"> Grundparzellen 43 und 44 in K.G. Elvas nicht mehr für die Errichtung des übergemeindlichen Seniorenzentrums geeignet sind, und andererseits </w:t>
      </w:r>
      <w:r w:rsidRPr="00EE489D">
        <w:rPr>
          <w:rFonts w:ascii="Times New Roman" w:hAnsi="Times New Roman"/>
          <w:bCs/>
        </w:rPr>
        <w:t xml:space="preserve">Teile der heutigen Grundparzellen 1278, 1279 und 1281/1 in K.G. </w:t>
      </w:r>
      <w:proofErr w:type="spellStart"/>
      <w:r w:rsidRPr="00EE489D">
        <w:rPr>
          <w:rFonts w:ascii="Times New Roman" w:hAnsi="Times New Roman"/>
          <w:bCs/>
        </w:rPr>
        <w:t>Vahrn</w:t>
      </w:r>
      <w:proofErr w:type="spellEnd"/>
      <w:r w:rsidRPr="00EE489D">
        <w:rPr>
          <w:rFonts w:ascii="Times New Roman" w:hAnsi="Times New Roman"/>
          <w:bCs/>
        </w:rPr>
        <w:t xml:space="preserve"> </w:t>
      </w:r>
      <w:r>
        <w:rPr>
          <w:rFonts w:ascii="Times New Roman" w:hAnsi="Times New Roman"/>
          <w:bCs/>
        </w:rPr>
        <w:t>sich dafür bestens eignen, liegt es nahe, diese Flächen als Gegenstand des vorliegenden Raumordnungsvertrages zu definieren.</w:t>
      </w:r>
      <w:r w:rsidRPr="001958DF">
        <w:rPr>
          <w:rFonts w:ascii="Times New Roman" w:hAnsi="Times New Roman"/>
          <w:bCs/>
        </w:rPr>
        <w:t xml:space="preserve"> </w:t>
      </w:r>
      <w:r>
        <w:rPr>
          <w:rFonts w:ascii="Times New Roman" w:hAnsi="Times New Roman"/>
          <w:bCs/>
        </w:rPr>
        <w:tab/>
      </w:r>
    </w:p>
    <w:p w:rsidR="00940D65" w:rsidRDefault="00940D65" w:rsidP="0001172C">
      <w:pPr>
        <w:numPr>
          <w:ilvl w:val="0"/>
          <w:numId w:val="2"/>
        </w:numPr>
        <w:tabs>
          <w:tab w:val="clear" w:pos="720"/>
          <w:tab w:val="num" w:pos="426"/>
          <w:tab w:val="right" w:leader="hyphen" w:pos="9072"/>
        </w:tabs>
        <w:snapToGrid w:val="0"/>
        <w:ind w:left="426"/>
        <w:rPr>
          <w:rFonts w:ascii="Times New Roman" w:hAnsi="Times New Roman"/>
          <w:bCs/>
        </w:rPr>
      </w:pPr>
      <w:r w:rsidRPr="009F6DCC">
        <w:rPr>
          <w:rFonts w:ascii="Times New Roman" w:hAnsi="Times New Roman"/>
          <w:bCs/>
        </w:rPr>
        <w:t>Die Gemeinde</w:t>
      </w:r>
      <w:r w:rsidR="002800AE">
        <w:rPr>
          <w:rFonts w:ascii="Times New Roman" w:hAnsi="Times New Roman"/>
          <w:bCs/>
        </w:rPr>
        <w:t xml:space="preserve"> Brixen </w:t>
      </w:r>
      <w:r w:rsidR="00983EE0">
        <w:rPr>
          <w:rFonts w:ascii="Times New Roman" w:hAnsi="Times New Roman"/>
          <w:bCs/>
        </w:rPr>
        <w:t xml:space="preserve"> </w:t>
      </w:r>
      <w:r w:rsidRPr="009F6DCC">
        <w:rPr>
          <w:rFonts w:ascii="Times New Roman" w:hAnsi="Times New Roman"/>
          <w:bCs/>
        </w:rPr>
        <w:t>ha</w:t>
      </w:r>
      <w:r w:rsidR="00441915">
        <w:rPr>
          <w:rFonts w:ascii="Times New Roman" w:hAnsi="Times New Roman"/>
          <w:bCs/>
        </w:rPr>
        <w:t>t</w:t>
      </w:r>
      <w:r w:rsidRPr="009F6DCC">
        <w:rPr>
          <w:rFonts w:ascii="Times New Roman" w:hAnsi="Times New Roman"/>
          <w:bCs/>
        </w:rPr>
        <w:t xml:space="preserve"> Verhandlungen mit de</w:t>
      </w:r>
      <w:r w:rsidR="00983EE0">
        <w:rPr>
          <w:rFonts w:ascii="Times New Roman" w:hAnsi="Times New Roman"/>
          <w:bCs/>
        </w:rPr>
        <w:t>n</w:t>
      </w:r>
      <w:r w:rsidRPr="009F6DCC">
        <w:rPr>
          <w:rFonts w:ascii="Times New Roman" w:hAnsi="Times New Roman"/>
          <w:bCs/>
        </w:rPr>
        <w:t xml:space="preserve"> </w:t>
      </w:r>
      <w:r>
        <w:rPr>
          <w:rFonts w:ascii="Times New Roman" w:hAnsi="Times New Roman"/>
          <w:bCs/>
        </w:rPr>
        <w:t>Privatpartei</w:t>
      </w:r>
      <w:r w:rsidR="00983EE0">
        <w:rPr>
          <w:rFonts w:ascii="Times New Roman" w:hAnsi="Times New Roman"/>
          <w:bCs/>
        </w:rPr>
        <w:t>en</w:t>
      </w:r>
      <w:r w:rsidRPr="009F6DCC">
        <w:rPr>
          <w:rFonts w:ascii="Times New Roman" w:hAnsi="Times New Roman"/>
          <w:bCs/>
        </w:rPr>
        <w:t xml:space="preserve"> über den Abschluss eines Raumordnungsvertrages aufgenommen, </w:t>
      </w:r>
      <w:r>
        <w:rPr>
          <w:rFonts w:ascii="Times New Roman" w:hAnsi="Times New Roman"/>
          <w:bCs/>
        </w:rPr>
        <w:t xml:space="preserve">welcher </w:t>
      </w:r>
      <w:r w:rsidRPr="0052635D">
        <w:rPr>
          <w:rFonts w:ascii="Times New Roman" w:hAnsi="Times New Roman"/>
          <w:bCs/>
        </w:rPr>
        <w:t>die G</w:t>
      </w:r>
      <w:r>
        <w:rPr>
          <w:rFonts w:ascii="Times New Roman" w:hAnsi="Times New Roman"/>
          <w:bCs/>
        </w:rPr>
        <w:t>enehmigung im Sinne des Art. 40/</w:t>
      </w:r>
      <w:r w:rsidRPr="0052635D">
        <w:rPr>
          <w:rFonts w:ascii="Times New Roman" w:hAnsi="Times New Roman"/>
          <w:bCs/>
        </w:rPr>
        <w:t>bis des L</w:t>
      </w:r>
      <w:r>
        <w:rPr>
          <w:rFonts w:ascii="Times New Roman" w:hAnsi="Times New Roman"/>
          <w:bCs/>
        </w:rPr>
        <w:t>.</w:t>
      </w:r>
      <w:r w:rsidRPr="0052635D">
        <w:rPr>
          <w:rFonts w:ascii="Times New Roman" w:hAnsi="Times New Roman"/>
          <w:bCs/>
        </w:rPr>
        <w:t>R</w:t>
      </w:r>
      <w:r>
        <w:rPr>
          <w:rFonts w:ascii="Times New Roman" w:hAnsi="Times New Roman"/>
          <w:bCs/>
        </w:rPr>
        <w:t>.</w:t>
      </w:r>
      <w:r w:rsidRPr="0052635D">
        <w:rPr>
          <w:rFonts w:ascii="Times New Roman" w:hAnsi="Times New Roman"/>
          <w:bCs/>
        </w:rPr>
        <w:t>O</w:t>
      </w:r>
      <w:r>
        <w:rPr>
          <w:rFonts w:ascii="Times New Roman" w:hAnsi="Times New Roman"/>
          <w:bCs/>
        </w:rPr>
        <w:t>.</w:t>
      </w:r>
      <w:r w:rsidRPr="0052635D">
        <w:rPr>
          <w:rFonts w:ascii="Times New Roman" w:hAnsi="Times New Roman"/>
          <w:bCs/>
        </w:rPr>
        <w:t>G</w:t>
      </w:r>
      <w:r>
        <w:rPr>
          <w:rFonts w:ascii="Times New Roman" w:hAnsi="Times New Roman"/>
          <w:bCs/>
        </w:rPr>
        <w:t>.</w:t>
      </w:r>
      <w:r w:rsidRPr="0052635D">
        <w:rPr>
          <w:rFonts w:ascii="Times New Roman" w:hAnsi="Times New Roman"/>
          <w:bCs/>
        </w:rPr>
        <w:t xml:space="preserve"> Nr. 17/1993 der Abweichung von der Bestimmung nach dem Artikel </w:t>
      </w:r>
      <w:r w:rsidRPr="0052635D">
        <w:rPr>
          <w:rFonts w:ascii="Times New Roman" w:hAnsi="Times New Roman"/>
          <w:bCs/>
        </w:rPr>
        <w:lastRenderedPageBreak/>
        <w:t xml:space="preserve">37, Abs. 1, desselben Landesgesetzes betreffend die Verpflichtung der Widmung eines Teiles der zu realisierenden Baumasse dem geförderten Wohnungsbau </w:t>
      </w:r>
      <w:r w:rsidRPr="009F6DCC">
        <w:rPr>
          <w:rFonts w:ascii="Times New Roman" w:hAnsi="Times New Roman"/>
          <w:bCs/>
        </w:rPr>
        <w:t xml:space="preserve">in </w:t>
      </w:r>
      <w:r>
        <w:rPr>
          <w:rFonts w:ascii="Times New Roman" w:hAnsi="Times New Roman"/>
          <w:bCs/>
        </w:rPr>
        <w:t>einer auszuweisenden</w:t>
      </w:r>
      <w:r w:rsidRPr="009F6DCC">
        <w:rPr>
          <w:rFonts w:ascii="Times New Roman" w:hAnsi="Times New Roman"/>
          <w:bCs/>
        </w:rPr>
        <w:t xml:space="preserve"> </w:t>
      </w:r>
      <w:r>
        <w:rPr>
          <w:rFonts w:ascii="Times New Roman" w:hAnsi="Times New Roman"/>
          <w:bCs/>
        </w:rPr>
        <w:t>Erweiterungszone</w:t>
      </w:r>
      <w:r w:rsidRPr="009F6DCC">
        <w:rPr>
          <w:rFonts w:ascii="Times New Roman" w:hAnsi="Times New Roman"/>
          <w:bCs/>
        </w:rPr>
        <w:t xml:space="preserve"> vorsieht</w:t>
      </w:r>
      <w:r w:rsidRPr="001A368B">
        <w:rPr>
          <w:rFonts w:ascii="Times New Roman" w:hAnsi="Times New Roman"/>
          <w:bCs/>
        </w:rPr>
        <w:t>.</w:t>
      </w:r>
      <w:r>
        <w:rPr>
          <w:rFonts w:ascii="Times New Roman" w:hAnsi="Times New Roman"/>
          <w:bCs/>
        </w:rPr>
        <w:tab/>
      </w:r>
    </w:p>
    <w:p w:rsidR="00940D65" w:rsidRPr="00FC091E" w:rsidRDefault="00FC091E" w:rsidP="0001172C">
      <w:pPr>
        <w:numPr>
          <w:ilvl w:val="0"/>
          <w:numId w:val="2"/>
        </w:numPr>
        <w:tabs>
          <w:tab w:val="clear" w:pos="720"/>
          <w:tab w:val="num" w:pos="426"/>
          <w:tab w:val="right" w:leader="hyphen" w:pos="9072"/>
        </w:tabs>
        <w:snapToGrid w:val="0"/>
        <w:ind w:left="426"/>
        <w:rPr>
          <w:rFonts w:ascii="Times New Roman" w:hAnsi="Times New Roman"/>
          <w:bCs/>
        </w:rPr>
      </w:pPr>
      <w:r>
        <w:rPr>
          <w:rFonts w:ascii="Times New Roman" w:hAnsi="Times New Roman"/>
          <w:bCs/>
        </w:rPr>
        <w:t>I</w:t>
      </w:r>
      <w:r w:rsidR="00940D65" w:rsidRPr="00FC091E">
        <w:rPr>
          <w:rFonts w:ascii="Times New Roman" w:hAnsi="Times New Roman"/>
          <w:bCs/>
        </w:rPr>
        <w:t xml:space="preserve">m öffentlichen Interesse </w:t>
      </w:r>
      <w:r w:rsidR="00983EE0" w:rsidRPr="00FC091E">
        <w:rPr>
          <w:rFonts w:ascii="Times New Roman" w:hAnsi="Times New Roman"/>
          <w:bCs/>
        </w:rPr>
        <w:t>übergeben</w:t>
      </w:r>
      <w:r w:rsidR="00940D65" w:rsidRPr="00FC091E">
        <w:rPr>
          <w:rFonts w:ascii="Times New Roman" w:hAnsi="Times New Roman"/>
          <w:bCs/>
        </w:rPr>
        <w:t xml:space="preserve"> die Privatpartei</w:t>
      </w:r>
      <w:r w:rsidR="00983EE0" w:rsidRPr="00FC091E">
        <w:rPr>
          <w:rFonts w:ascii="Times New Roman" w:hAnsi="Times New Roman"/>
          <w:bCs/>
        </w:rPr>
        <w:t>en</w:t>
      </w:r>
      <w:r w:rsidR="00940D65" w:rsidRPr="00FC091E">
        <w:rPr>
          <w:rFonts w:ascii="Times New Roman" w:hAnsi="Times New Roman"/>
          <w:bCs/>
        </w:rPr>
        <w:t xml:space="preserve"> de</w:t>
      </w:r>
      <w:r w:rsidR="002800AE">
        <w:rPr>
          <w:rFonts w:ascii="Times New Roman" w:hAnsi="Times New Roman"/>
          <w:bCs/>
        </w:rPr>
        <w:t xml:space="preserve">n </w:t>
      </w:r>
      <w:r w:rsidR="00940D65" w:rsidRPr="00FC091E">
        <w:rPr>
          <w:rFonts w:ascii="Times New Roman" w:hAnsi="Times New Roman"/>
          <w:bCs/>
        </w:rPr>
        <w:t>Gemeinde</w:t>
      </w:r>
      <w:r w:rsidR="002800AE">
        <w:rPr>
          <w:rFonts w:ascii="Times New Roman" w:hAnsi="Times New Roman"/>
          <w:bCs/>
        </w:rPr>
        <w:t>n</w:t>
      </w:r>
      <w:r w:rsidR="008234CB">
        <w:rPr>
          <w:rFonts w:ascii="Times New Roman" w:hAnsi="Times New Roman"/>
          <w:bCs/>
        </w:rPr>
        <w:t xml:space="preserve"> </w:t>
      </w:r>
      <w:r w:rsidR="00940D65" w:rsidRPr="00FC091E">
        <w:rPr>
          <w:rFonts w:ascii="Times New Roman" w:hAnsi="Times New Roman"/>
          <w:bCs/>
        </w:rPr>
        <w:t xml:space="preserve">die Gesamtfläche von </w:t>
      </w:r>
      <w:r w:rsidR="008234CB" w:rsidRPr="00EE489D">
        <w:rPr>
          <w:rFonts w:ascii="Times New Roman" w:hAnsi="Times New Roman"/>
          <w:bCs/>
        </w:rPr>
        <w:t xml:space="preserve">14.110,00 m² </w:t>
      </w:r>
      <w:r w:rsidR="00940D65" w:rsidRPr="00FC091E">
        <w:rPr>
          <w:rFonts w:ascii="Times New Roman" w:hAnsi="Times New Roman"/>
          <w:bCs/>
        </w:rPr>
        <w:t xml:space="preserve">der </w:t>
      </w:r>
      <w:proofErr w:type="spellStart"/>
      <w:r w:rsidR="00940D65" w:rsidRPr="00FC091E">
        <w:rPr>
          <w:rFonts w:ascii="Times New Roman" w:hAnsi="Times New Roman"/>
          <w:bCs/>
        </w:rPr>
        <w:t>G.p</w:t>
      </w:r>
      <w:proofErr w:type="spellEnd"/>
      <w:r w:rsidR="00940D65" w:rsidRPr="00FC091E">
        <w:rPr>
          <w:rFonts w:ascii="Times New Roman" w:hAnsi="Times New Roman"/>
          <w:bCs/>
        </w:rPr>
        <w:t xml:space="preserve">. </w:t>
      </w:r>
      <w:r w:rsidR="008234CB" w:rsidRPr="00EE489D">
        <w:rPr>
          <w:rFonts w:ascii="Times New Roman" w:hAnsi="Times New Roman"/>
          <w:bCs/>
        </w:rPr>
        <w:t xml:space="preserve">1278, 1279 und 1281/1 in K.G. </w:t>
      </w:r>
      <w:proofErr w:type="spellStart"/>
      <w:r w:rsidR="008234CB" w:rsidRPr="00EE489D">
        <w:rPr>
          <w:rFonts w:ascii="Times New Roman" w:hAnsi="Times New Roman"/>
          <w:bCs/>
        </w:rPr>
        <w:t>Vahrn</w:t>
      </w:r>
      <w:proofErr w:type="spellEnd"/>
      <w:r w:rsidR="008234CB" w:rsidRPr="00EE489D">
        <w:rPr>
          <w:rFonts w:ascii="Times New Roman" w:hAnsi="Times New Roman"/>
          <w:bCs/>
        </w:rPr>
        <w:t xml:space="preserve"> </w:t>
      </w:r>
      <w:r w:rsidR="00940D65" w:rsidRPr="00FC091E">
        <w:rPr>
          <w:rFonts w:ascii="Times New Roman" w:hAnsi="Times New Roman"/>
          <w:bCs/>
        </w:rPr>
        <w:t>und erh</w:t>
      </w:r>
      <w:r>
        <w:rPr>
          <w:rFonts w:ascii="Times New Roman" w:hAnsi="Times New Roman"/>
          <w:bCs/>
        </w:rPr>
        <w:t xml:space="preserve">alten </w:t>
      </w:r>
      <w:r w:rsidR="00940D65" w:rsidRPr="00FC091E">
        <w:rPr>
          <w:rFonts w:ascii="Times New Roman" w:hAnsi="Times New Roman"/>
          <w:bCs/>
        </w:rPr>
        <w:t xml:space="preserve">im Gegenzug eine Fläche </w:t>
      </w:r>
      <w:r w:rsidR="00940D65" w:rsidRPr="00167BA6">
        <w:rPr>
          <w:rFonts w:ascii="Times New Roman" w:hAnsi="Times New Roman"/>
          <w:bCs/>
        </w:rPr>
        <w:t xml:space="preserve">von </w:t>
      </w:r>
      <w:r w:rsidR="008234CB" w:rsidRPr="00167BA6">
        <w:rPr>
          <w:rFonts w:ascii="Times New Roman" w:hAnsi="Times New Roman"/>
          <w:bCs/>
        </w:rPr>
        <w:t xml:space="preserve">5776 m² </w:t>
      </w:r>
      <w:r w:rsidR="00940D65" w:rsidRPr="00167BA6">
        <w:rPr>
          <w:rFonts w:ascii="Times New Roman" w:hAnsi="Times New Roman"/>
          <w:bCs/>
        </w:rPr>
        <w:t xml:space="preserve">der </w:t>
      </w:r>
      <w:r w:rsidR="008234CB" w:rsidRPr="00167BA6">
        <w:rPr>
          <w:rFonts w:ascii="Times New Roman" w:hAnsi="Times New Roman"/>
          <w:bCs/>
        </w:rPr>
        <w:t>G.P.</w:t>
      </w:r>
      <w:r w:rsidR="008234CB">
        <w:rPr>
          <w:rFonts w:ascii="Times New Roman" w:hAnsi="Times New Roman"/>
          <w:bCs/>
        </w:rPr>
        <w:t xml:space="preserve"> 43</w:t>
      </w:r>
      <w:r w:rsidR="00167BA6">
        <w:rPr>
          <w:rFonts w:ascii="Times New Roman" w:hAnsi="Times New Roman"/>
          <w:bCs/>
        </w:rPr>
        <w:t>/1</w:t>
      </w:r>
      <w:r w:rsidR="008234CB">
        <w:rPr>
          <w:rFonts w:ascii="Times New Roman" w:hAnsi="Times New Roman"/>
          <w:bCs/>
        </w:rPr>
        <w:t xml:space="preserve"> und 44 in K.G. Elvas</w:t>
      </w:r>
      <w:r w:rsidR="008234CB" w:rsidRPr="00FC091E">
        <w:rPr>
          <w:rFonts w:ascii="Times New Roman" w:hAnsi="Times New Roman"/>
          <w:bCs/>
        </w:rPr>
        <w:t xml:space="preserve"> </w:t>
      </w:r>
      <w:r w:rsidR="00983EE0" w:rsidRPr="00FC091E">
        <w:rPr>
          <w:rFonts w:ascii="Times New Roman" w:hAnsi="Times New Roman"/>
          <w:bCs/>
        </w:rPr>
        <w:t xml:space="preserve">als </w:t>
      </w:r>
      <w:r w:rsidR="00940D65" w:rsidRPr="00FC091E">
        <w:rPr>
          <w:rFonts w:ascii="Times New Roman" w:hAnsi="Times New Roman"/>
          <w:bCs/>
        </w:rPr>
        <w:t xml:space="preserve">Wohnbauzone, ohne geförderten Wohnbau, jedoch mit Verpflichtung der </w:t>
      </w:r>
      <w:proofErr w:type="spellStart"/>
      <w:r w:rsidR="00940D65" w:rsidRPr="00FC091E">
        <w:rPr>
          <w:rFonts w:ascii="Times New Roman" w:hAnsi="Times New Roman"/>
          <w:bCs/>
        </w:rPr>
        <w:t>Konventionierung</w:t>
      </w:r>
      <w:proofErr w:type="spellEnd"/>
      <w:r w:rsidR="00940D65" w:rsidRPr="00FC091E">
        <w:rPr>
          <w:rFonts w:ascii="Times New Roman" w:hAnsi="Times New Roman"/>
          <w:bCs/>
        </w:rPr>
        <w:t>.</w:t>
      </w:r>
      <w:r w:rsidR="00940D65" w:rsidRPr="00FC091E">
        <w:rPr>
          <w:rFonts w:ascii="Times New Roman" w:hAnsi="Times New Roman"/>
          <w:bCs/>
        </w:rPr>
        <w:tab/>
      </w:r>
    </w:p>
    <w:p w:rsidR="00940D65" w:rsidRPr="009F6DCC" w:rsidRDefault="00940D65" w:rsidP="0001172C">
      <w:pPr>
        <w:numPr>
          <w:ilvl w:val="0"/>
          <w:numId w:val="2"/>
        </w:numPr>
        <w:tabs>
          <w:tab w:val="clear" w:pos="720"/>
          <w:tab w:val="num" w:pos="426"/>
          <w:tab w:val="right" w:leader="hyphen" w:pos="9072"/>
        </w:tabs>
        <w:snapToGrid w:val="0"/>
        <w:ind w:left="426"/>
        <w:rPr>
          <w:rFonts w:ascii="Times New Roman" w:hAnsi="Times New Roman"/>
          <w:bCs/>
        </w:rPr>
      </w:pPr>
      <w:r w:rsidRPr="009F6DCC">
        <w:rPr>
          <w:rFonts w:ascii="Times New Roman" w:hAnsi="Times New Roman"/>
          <w:bCs/>
        </w:rPr>
        <w:t xml:space="preserve">Im Zuge der Verhandlungen hat sich ein Einvernehmen im Sinne und für die Wirkung des Artikels 40/bis des L.G. Nr. 13/1997, </w:t>
      </w:r>
      <w:proofErr w:type="spellStart"/>
      <w:proofErr w:type="gramStart"/>
      <w:r w:rsidRPr="009F6DCC">
        <w:rPr>
          <w:rFonts w:ascii="Times New Roman" w:hAnsi="Times New Roman"/>
          <w:bCs/>
        </w:rPr>
        <w:t>i.g.F</w:t>
      </w:r>
      <w:proofErr w:type="spellEnd"/>
      <w:r w:rsidRPr="009F6DCC">
        <w:rPr>
          <w:rFonts w:ascii="Times New Roman" w:hAnsi="Times New Roman"/>
          <w:bCs/>
        </w:rPr>
        <w:t>.,</w:t>
      </w:r>
      <w:proofErr w:type="gramEnd"/>
      <w:r w:rsidRPr="009F6DCC">
        <w:rPr>
          <w:rFonts w:ascii="Times New Roman" w:hAnsi="Times New Roman"/>
          <w:bCs/>
        </w:rPr>
        <w:t xml:space="preserve"> abgezeichnet, welches den im gegenständlichen Vertrag angeführten Inhalt haben soll.</w:t>
      </w:r>
      <w:r w:rsidRPr="009F6DCC">
        <w:rPr>
          <w:rFonts w:ascii="Times New Roman" w:hAnsi="Times New Roman"/>
          <w:bCs/>
        </w:rPr>
        <w:tab/>
      </w:r>
    </w:p>
    <w:p w:rsidR="00940D65" w:rsidRPr="009F6DCC" w:rsidRDefault="00940D65" w:rsidP="0001172C">
      <w:pPr>
        <w:numPr>
          <w:ilvl w:val="0"/>
          <w:numId w:val="2"/>
        </w:numPr>
        <w:tabs>
          <w:tab w:val="clear" w:pos="720"/>
          <w:tab w:val="num" w:pos="426"/>
          <w:tab w:val="right" w:leader="hyphen" w:pos="9072"/>
        </w:tabs>
        <w:snapToGrid w:val="0"/>
        <w:ind w:left="426"/>
        <w:rPr>
          <w:rFonts w:ascii="Times New Roman" w:hAnsi="Times New Roman"/>
          <w:bCs/>
        </w:rPr>
      </w:pPr>
      <w:r w:rsidRPr="009F6DCC">
        <w:rPr>
          <w:rFonts w:ascii="Times New Roman" w:hAnsi="Times New Roman"/>
          <w:bCs/>
        </w:rPr>
        <w:t>Die Bauleitplanänderung in Zusammenhang mit der Eintragung des gegenständlichen Raumordnungsvertrages in den Bauleitplan der Gemeinde Brixen ist aus städtebaulicher Betrachtung sinnvoll und mit dem Gesamtgefüge de</w:t>
      </w:r>
      <w:r w:rsidR="001958DF">
        <w:rPr>
          <w:rFonts w:ascii="Times New Roman" w:hAnsi="Times New Roman"/>
          <w:bCs/>
        </w:rPr>
        <w:t>r Planungsinstrumente vereinbar. Dies auch auf Grund des Tatbestandes, dass die entspr</w:t>
      </w:r>
      <w:r w:rsidR="0051250C">
        <w:rPr>
          <w:rFonts w:ascii="Times New Roman" w:hAnsi="Times New Roman"/>
          <w:bCs/>
        </w:rPr>
        <w:t>echenden Flächen vor ihrer Umwi</w:t>
      </w:r>
      <w:r w:rsidR="001958DF">
        <w:rPr>
          <w:rFonts w:ascii="Times New Roman" w:hAnsi="Times New Roman"/>
          <w:bCs/>
        </w:rPr>
        <w:t>dmung in Zone für öffentliche Einrichtungen bereits als Wohnbauzone ausgewiesen waren.</w:t>
      </w:r>
      <w:r w:rsidR="001958DF" w:rsidRPr="001958DF">
        <w:rPr>
          <w:rFonts w:ascii="Times New Roman" w:hAnsi="Times New Roman"/>
          <w:bCs/>
        </w:rPr>
        <w:t xml:space="preserve"> </w:t>
      </w:r>
      <w:r w:rsidR="001958DF">
        <w:rPr>
          <w:rFonts w:ascii="Times New Roman" w:hAnsi="Times New Roman"/>
          <w:bCs/>
        </w:rPr>
        <w:tab/>
      </w:r>
    </w:p>
    <w:p w:rsidR="001A26A6" w:rsidRDefault="00940D65" w:rsidP="0001172C">
      <w:pPr>
        <w:numPr>
          <w:ilvl w:val="0"/>
          <w:numId w:val="2"/>
        </w:numPr>
        <w:tabs>
          <w:tab w:val="clear" w:pos="720"/>
          <w:tab w:val="num" w:pos="426"/>
          <w:tab w:val="right" w:leader="hyphen" w:pos="9072"/>
        </w:tabs>
        <w:snapToGrid w:val="0"/>
        <w:ind w:left="426"/>
        <w:rPr>
          <w:rFonts w:ascii="Times New Roman" w:hAnsi="Times New Roman"/>
          <w:bCs/>
        </w:rPr>
      </w:pPr>
      <w:r w:rsidRPr="001A26A6">
        <w:rPr>
          <w:rFonts w:ascii="Times New Roman" w:hAnsi="Times New Roman"/>
          <w:bCs/>
        </w:rPr>
        <w:t xml:space="preserve">Es wurde eine Schätzung zur Bestimmung der Werte und in Ableitung derselben die Angemessenheit für einen möglichen Raumordnungsvertrag nach Artikel 40/bis des Landesgesetzes Nr. 13 vom 11. August 1997, </w:t>
      </w:r>
      <w:proofErr w:type="spellStart"/>
      <w:proofErr w:type="gramStart"/>
      <w:r w:rsidRPr="001A26A6">
        <w:rPr>
          <w:rFonts w:ascii="Times New Roman" w:hAnsi="Times New Roman"/>
          <w:bCs/>
        </w:rPr>
        <w:t>i.g.F</w:t>
      </w:r>
      <w:proofErr w:type="spellEnd"/>
      <w:r w:rsidRPr="001A26A6">
        <w:rPr>
          <w:rFonts w:ascii="Times New Roman" w:hAnsi="Times New Roman"/>
          <w:bCs/>
        </w:rPr>
        <w:t>.,</w:t>
      </w:r>
      <w:proofErr w:type="gramEnd"/>
      <w:r w:rsidRPr="001A26A6">
        <w:rPr>
          <w:rFonts w:ascii="Times New Roman" w:hAnsi="Times New Roman"/>
          <w:bCs/>
        </w:rPr>
        <w:t xml:space="preserve"> </w:t>
      </w:r>
      <w:r w:rsidR="002F4921" w:rsidRPr="001A26A6">
        <w:rPr>
          <w:rFonts w:ascii="Times New Roman" w:hAnsi="Times New Roman"/>
          <w:bCs/>
        </w:rPr>
        <w:t>erstellt</w:t>
      </w:r>
      <w:r w:rsidRPr="001A26A6">
        <w:rPr>
          <w:rFonts w:ascii="Times New Roman" w:hAnsi="Times New Roman"/>
          <w:bCs/>
        </w:rPr>
        <w:t xml:space="preserve"> </w:t>
      </w:r>
      <w:r w:rsidRPr="001A26A6">
        <w:rPr>
          <w:rFonts w:ascii="Times New Roman" w:hAnsi="Times New Roman"/>
          <w:b/>
          <w:bCs/>
          <w:i/>
          <w:highlight w:val="yellow"/>
        </w:rPr>
        <w:t xml:space="preserve">(Anlage </w:t>
      </w:r>
      <w:r w:rsidR="00875034">
        <w:rPr>
          <w:rFonts w:ascii="Times New Roman" w:hAnsi="Times New Roman"/>
          <w:b/>
          <w:bCs/>
          <w:i/>
          <w:highlight w:val="yellow"/>
        </w:rPr>
        <w:t>a</w:t>
      </w:r>
      <w:r w:rsidRPr="001A26A6">
        <w:rPr>
          <w:rFonts w:ascii="Times New Roman" w:hAnsi="Times New Roman"/>
          <w:b/>
          <w:bCs/>
          <w:i/>
          <w:highlight w:val="yellow"/>
        </w:rPr>
        <w:t>)</w:t>
      </w:r>
      <w:r w:rsidRPr="001A26A6">
        <w:rPr>
          <w:rFonts w:ascii="Times New Roman" w:hAnsi="Times New Roman"/>
          <w:bCs/>
          <w:highlight w:val="yellow"/>
        </w:rPr>
        <w:t>.</w:t>
      </w:r>
      <w:r w:rsidRPr="001A26A6">
        <w:rPr>
          <w:rFonts w:ascii="Times New Roman" w:hAnsi="Times New Roman"/>
          <w:bCs/>
        </w:rPr>
        <w:t xml:space="preserve"> Aus dem </w:t>
      </w:r>
      <w:r w:rsidRPr="00875034">
        <w:rPr>
          <w:rFonts w:ascii="Times New Roman" w:hAnsi="Times New Roman"/>
          <w:bCs/>
        </w:rPr>
        <w:t>Schätzgutachten</w:t>
      </w:r>
      <w:r w:rsidR="001958DF" w:rsidRPr="00875034">
        <w:rPr>
          <w:rFonts w:ascii="Times New Roman" w:hAnsi="Times New Roman"/>
          <w:bCs/>
        </w:rPr>
        <w:t xml:space="preserve"> vom</w:t>
      </w:r>
      <w:r w:rsidR="004750A5" w:rsidRPr="00875034">
        <w:rPr>
          <w:rFonts w:ascii="Times New Roman" w:hAnsi="Times New Roman"/>
          <w:bCs/>
        </w:rPr>
        <w:t xml:space="preserve"> </w:t>
      </w:r>
      <w:r w:rsidR="00875034" w:rsidRPr="00875034">
        <w:rPr>
          <w:rFonts w:ascii="Times New Roman" w:hAnsi="Times New Roman"/>
          <w:bCs/>
        </w:rPr>
        <w:t>16.01.2020</w:t>
      </w:r>
      <w:r w:rsidRPr="00875034">
        <w:rPr>
          <w:rFonts w:ascii="Times New Roman" w:hAnsi="Times New Roman"/>
          <w:bCs/>
        </w:rPr>
        <w:t>, ausgearbeitet</w:t>
      </w:r>
      <w:r w:rsidRPr="001A26A6">
        <w:rPr>
          <w:rFonts w:ascii="Times New Roman" w:hAnsi="Times New Roman"/>
          <w:bCs/>
        </w:rPr>
        <w:t xml:space="preserve"> von </w:t>
      </w:r>
      <w:r w:rsidR="002F4921" w:rsidRPr="001A26A6">
        <w:rPr>
          <w:rFonts w:ascii="Times New Roman" w:hAnsi="Times New Roman"/>
          <w:bCs/>
        </w:rPr>
        <w:t>p.a. Roberto Siniscalchi</w:t>
      </w:r>
      <w:r w:rsidR="001958DF" w:rsidRPr="001A26A6">
        <w:rPr>
          <w:rFonts w:ascii="Times New Roman" w:hAnsi="Times New Roman"/>
          <w:bCs/>
        </w:rPr>
        <w:t>,</w:t>
      </w:r>
      <w:r w:rsidR="008234CB" w:rsidRPr="001A26A6">
        <w:rPr>
          <w:rFonts w:ascii="Times New Roman" w:hAnsi="Times New Roman"/>
          <w:bCs/>
        </w:rPr>
        <w:t xml:space="preserve"> </w:t>
      </w:r>
      <w:r w:rsidRPr="001A26A6">
        <w:rPr>
          <w:rFonts w:ascii="Times New Roman" w:hAnsi="Times New Roman"/>
          <w:bCs/>
        </w:rPr>
        <w:t>geht hervor, dass die Verpflichtungen der Privatpartei</w:t>
      </w:r>
      <w:r w:rsidR="00983EE0" w:rsidRPr="001A26A6">
        <w:rPr>
          <w:rFonts w:ascii="Times New Roman" w:hAnsi="Times New Roman"/>
          <w:bCs/>
        </w:rPr>
        <w:t>en</w:t>
      </w:r>
      <w:r w:rsidRPr="001A26A6">
        <w:rPr>
          <w:rFonts w:ascii="Times New Roman" w:hAnsi="Times New Roman"/>
          <w:bCs/>
        </w:rPr>
        <w:t xml:space="preserve"> gegenüber der Bauleitplanänderung in Zusammenhang mit der Eintragung des gegenständlichen Raumordnungsvertrages in den Bauleitplan der Gemeinde Brixen, welche Gegenstand dieser Vereinbarung bildet, als angemessen betrachtet werden kann und dass die nachstehenden vertragsgegenständlichen Leistungen des privaten Vertragspartners </w:t>
      </w:r>
      <w:r w:rsidR="001A26A6" w:rsidRPr="001A26A6">
        <w:rPr>
          <w:rFonts w:ascii="Times New Roman" w:hAnsi="Times New Roman"/>
          <w:bCs/>
        </w:rPr>
        <w:t xml:space="preserve">keinesfalls </w:t>
      </w:r>
      <w:r w:rsidRPr="001A26A6">
        <w:rPr>
          <w:rFonts w:ascii="Times New Roman" w:hAnsi="Times New Roman"/>
          <w:bCs/>
        </w:rPr>
        <w:t>zu Ungunsten der öffentlichen Verwaltung gewichtet sind.</w:t>
      </w:r>
      <w:r w:rsidR="008C0A67" w:rsidRPr="001A26A6">
        <w:rPr>
          <w:rFonts w:ascii="Times New Roman" w:hAnsi="Times New Roman"/>
          <w:bCs/>
        </w:rPr>
        <w:t xml:space="preserve"> Mit </w:t>
      </w:r>
      <w:r w:rsidR="008C0A67" w:rsidRPr="00822A06">
        <w:rPr>
          <w:rFonts w:ascii="Times New Roman" w:hAnsi="Times New Roman"/>
          <w:bCs/>
        </w:rPr>
        <w:t xml:space="preserve">Schreiben des </w:t>
      </w:r>
      <w:r w:rsidR="00A34F52" w:rsidRPr="00822A06">
        <w:rPr>
          <w:rFonts w:ascii="Times New Roman" w:hAnsi="Times New Roman"/>
          <w:bCs/>
        </w:rPr>
        <w:t xml:space="preserve">Landesamtes für Schätzungen und </w:t>
      </w:r>
      <w:r w:rsidR="00A34F52" w:rsidRPr="00822A06">
        <w:rPr>
          <w:rFonts w:ascii="Times New Roman" w:hAnsi="Times New Roman"/>
          <w:bCs/>
        </w:rPr>
        <w:lastRenderedPageBreak/>
        <w:t xml:space="preserve">Enteignungen vom 05.05.2020 (Eingangsprotokoll der Gemeinde Brixen 0025762 vom 05.05.2020) </w:t>
      </w:r>
      <w:r w:rsidR="008C0A67" w:rsidRPr="00822A06">
        <w:rPr>
          <w:rFonts w:ascii="Times New Roman" w:hAnsi="Times New Roman"/>
          <w:bCs/>
        </w:rPr>
        <w:t>wurde die Angemess</w:t>
      </w:r>
      <w:r w:rsidR="001A26A6" w:rsidRPr="00822A06">
        <w:rPr>
          <w:rFonts w:ascii="Times New Roman" w:hAnsi="Times New Roman"/>
          <w:bCs/>
        </w:rPr>
        <w:t>enheit</w:t>
      </w:r>
      <w:r w:rsidR="001A26A6" w:rsidRPr="001A26A6">
        <w:rPr>
          <w:rFonts w:ascii="Times New Roman" w:hAnsi="Times New Roman"/>
          <w:bCs/>
        </w:rPr>
        <w:t xml:space="preserve"> der Leistungen bestätigt </w:t>
      </w:r>
      <w:r w:rsidR="001A26A6" w:rsidRPr="001A26A6">
        <w:rPr>
          <w:rFonts w:ascii="Times New Roman" w:hAnsi="Times New Roman"/>
          <w:b/>
          <w:bCs/>
          <w:i/>
          <w:highlight w:val="yellow"/>
        </w:rPr>
        <w:t xml:space="preserve">(Anlage </w:t>
      </w:r>
      <w:r w:rsidR="00875034">
        <w:rPr>
          <w:rFonts w:ascii="Times New Roman" w:hAnsi="Times New Roman"/>
          <w:b/>
          <w:bCs/>
          <w:i/>
          <w:highlight w:val="yellow"/>
        </w:rPr>
        <w:t>b</w:t>
      </w:r>
      <w:r w:rsidR="001A26A6" w:rsidRPr="001A26A6">
        <w:rPr>
          <w:rFonts w:ascii="Times New Roman" w:hAnsi="Times New Roman"/>
          <w:b/>
          <w:bCs/>
          <w:i/>
          <w:highlight w:val="yellow"/>
        </w:rPr>
        <w:t>)</w:t>
      </w:r>
      <w:r w:rsidR="001A26A6" w:rsidRPr="001A26A6">
        <w:rPr>
          <w:rFonts w:ascii="Times New Roman" w:hAnsi="Times New Roman"/>
          <w:bCs/>
          <w:highlight w:val="yellow"/>
        </w:rPr>
        <w:t>.</w:t>
      </w:r>
      <w:r w:rsidR="0001172C">
        <w:rPr>
          <w:rFonts w:ascii="Times New Roman" w:hAnsi="Times New Roman"/>
          <w:bCs/>
        </w:rPr>
        <w:t xml:space="preserve"> </w:t>
      </w:r>
      <w:r w:rsidR="0001172C" w:rsidRPr="0073270D">
        <w:rPr>
          <w:rFonts w:ascii="Times New Roman" w:hAnsi="Times New Roman"/>
          <w:bCs/>
        </w:rPr>
        <w:tab/>
      </w:r>
    </w:p>
    <w:p w:rsidR="00940D65" w:rsidRPr="001A26A6" w:rsidRDefault="00940D65" w:rsidP="00690E13">
      <w:pPr>
        <w:numPr>
          <w:ilvl w:val="0"/>
          <w:numId w:val="2"/>
        </w:numPr>
        <w:tabs>
          <w:tab w:val="clear" w:pos="720"/>
          <w:tab w:val="num" w:pos="426"/>
          <w:tab w:val="right" w:leader="hyphen" w:pos="9072"/>
        </w:tabs>
        <w:snapToGrid w:val="0"/>
        <w:ind w:left="426"/>
        <w:rPr>
          <w:rFonts w:ascii="Times New Roman" w:hAnsi="Times New Roman"/>
          <w:bCs/>
        </w:rPr>
      </w:pPr>
      <w:r w:rsidRPr="001A26A6">
        <w:rPr>
          <w:rFonts w:ascii="Times New Roman" w:hAnsi="Times New Roman"/>
          <w:bCs/>
        </w:rPr>
        <w:t xml:space="preserve">Der Inhalt des gegenständlichen Raumordnungsvertrages und die Einhaltung desselben sind wesentliche Voraussetzungen für die Einleitung und Fortführung des Verfahrens betreffend die </w:t>
      </w:r>
      <w:proofErr w:type="spellStart"/>
      <w:r w:rsidRPr="001A26A6">
        <w:rPr>
          <w:rFonts w:ascii="Times New Roman" w:hAnsi="Times New Roman"/>
          <w:bCs/>
        </w:rPr>
        <w:t>obgenannte</w:t>
      </w:r>
      <w:proofErr w:type="spellEnd"/>
      <w:r w:rsidRPr="001A26A6">
        <w:rPr>
          <w:rFonts w:ascii="Times New Roman" w:hAnsi="Times New Roman"/>
          <w:bCs/>
        </w:rPr>
        <w:t xml:space="preserve"> Abänderung des Bauleitplanes in Zusammenhang mit der Eintragung des gegenständlichen Raumordnungsvertrages in den Bauleitplan der Gemeinde Brixen.</w:t>
      </w:r>
      <w:r w:rsidRPr="001A26A6">
        <w:rPr>
          <w:rFonts w:ascii="Times New Roman" w:hAnsi="Times New Roman"/>
          <w:bCs/>
        </w:rPr>
        <w:tab/>
      </w:r>
    </w:p>
    <w:p w:rsidR="002800AE" w:rsidRDefault="002800AE" w:rsidP="00690E13">
      <w:pPr>
        <w:numPr>
          <w:ilvl w:val="0"/>
          <w:numId w:val="2"/>
        </w:numPr>
        <w:tabs>
          <w:tab w:val="clear" w:pos="720"/>
          <w:tab w:val="num" w:pos="426"/>
          <w:tab w:val="right" w:leader="hyphen" w:pos="9072"/>
        </w:tabs>
        <w:snapToGrid w:val="0"/>
        <w:ind w:left="426"/>
        <w:rPr>
          <w:rFonts w:ascii="Times New Roman" w:hAnsi="Times New Roman"/>
          <w:bCs/>
        </w:rPr>
      </w:pPr>
      <w:r w:rsidRPr="00B770DD">
        <w:rPr>
          <w:rFonts w:ascii="Times New Roman" w:hAnsi="Times New Roman"/>
          <w:bCs/>
        </w:rPr>
        <w:t>Mit Beschl</w:t>
      </w:r>
      <w:r>
        <w:rPr>
          <w:rFonts w:ascii="Times New Roman" w:hAnsi="Times New Roman"/>
          <w:bCs/>
        </w:rPr>
        <w:t xml:space="preserve">üssen </w:t>
      </w:r>
      <w:r w:rsidRPr="00B770DD">
        <w:rPr>
          <w:rFonts w:ascii="Times New Roman" w:hAnsi="Times New Roman"/>
          <w:bCs/>
        </w:rPr>
        <w:t xml:space="preserve">des </w:t>
      </w:r>
      <w:r w:rsidRPr="008A6F38">
        <w:rPr>
          <w:rFonts w:ascii="Times New Roman" w:hAnsi="Times New Roman"/>
          <w:bCs/>
        </w:rPr>
        <w:t xml:space="preserve">Gemeindeausschusses </w:t>
      </w:r>
      <w:r>
        <w:rPr>
          <w:rFonts w:ascii="Times New Roman" w:hAnsi="Times New Roman"/>
          <w:bCs/>
        </w:rPr>
        <w:t xml:space="preserve">von Brixen </w:t>
      </w:r>
      <w:r w:rsidRPr="002C239D">
        <w:rPr>
          <w:rFonts w:ascii="Times New Roman" w:hAnsi="Times New Roman"/>
          <w:bCs/>
          <w:highlight w:val="yellow"/>
        </w:rPr>
        <w:t xml:space="preserve">Nr. __ vom ________ </w:t>
      </w:r>
      <w:r w:rsidRPr="002C239D">
        <w:rPr>
          <w:rFonts w:ascii="Times New Roman" w:hAnsi="Times New Roman"/>
          <w:b/>
          <w:bCs/>
          <w:i/>
          <w:highlight w:val="yellow"/>
        </w:rPr>
        <w:t xml:space="preserve">(Anlage </w:t>
      </w:r>
      <w:r w:rsidR="00A67D0A">
        <w:rPr>
          <w:rFonts w:ascii="Times New Roman" w:hAnsi="Times New Roman"/>
          <w:b/>
          <w:bCs/>
          <w:i/>
          <w:highlight w:val="yellow"/>
        </w:rPr>
        <w:t>e</w:t>
      </w:r>
      <w:r w:rsidR="00A67D0A">
        <w:rPr>
          <w:rFonts w:ascii="Times New Roman" w:hAnsi="Times New Roman"/>
          <w:b/>
          <w:bCs/>
          <w:i/>
        </w:rPr>
        <w:t>)</w:t>
      </w:r>
      <w:r>
        <w:rPr>
          <w:rFonts w:ascii="Times New Roman" w:hAnsi="Times New Roman"/>
          <w:bCs/>
        </w:rPr>
        <w:t xml:space="preserve">, </w:t>
      </w:r>
      <w:r w:rsidRPr="00B770DD">
        <w:rPr>
          <w:rFonts w:ascii="Times New Roman" w:hAnsi="Times New Roman"/>
          <w:bCs/>
        </w:rPr>
        <w:t xml:space="preserve">des </w:t>
      </w:r>
      <w:r w:rsidRPr="008A6F38">
        <w:rPr>
          <w:rFonts w:ascii="Times New Roman" w:hAnsi="Times New Roman"/>
          <w:bCs/>
        </w:rPr>
        <w:t xml:space="preserve">Gemeindeausschusses </w:t>
      </w:r>
      <w:r>
        <w:rPr>
          <w:rFonts w:ascii="Times New Roman" w:hAnsi="Times New Roman"/>
          <w:bCs/>
        </w:rPr>
        <w:t xml:space="preserve">von </w:t>
      </w:r>
      <w:proofErr w:type="spellStart"/>
      <w:r>
        <w:rPr>
          <w:rFonts w:ascii="Times New Roman" w:hAnsi="Times New Roman"/>
          <w:bCs/>
        </w:rPr>
        <w:t>Vahrn</w:t>
      </w:r>
      <w:proofErr w:type="spellEnd"/>
      <w:r>
        <w:rPr>
          <w:rFonts w:ascii="Times New Roman" w:hAnsi="Times New Roman"/>
          <w:bCs/>
        </w:rPr>
        <w:t xml:space="preserve"> </w:t>
      </w:r>
      <w:r w:rsidRPr="002C239D">
        <w:rPr>
          <w:rFonts w:ascii="Times New Roman" w:hAnsi="Times New Roman"/>
          <w:bCs/>
          <w:highlight w:val="yellow"/>
        </w:rPr>
        <w:t xml:space="preserve">Nr. __ vom ________ </w:t>
      </w:r>
      <w:r w:rsidRPr="002C239D">
        <w:rPr>
          <w:rFonts w:ascii="Times New Roman" w:hAnsi="Times New Roman"/>
          <w:b/>
          <w:bCs/>
          <w:i/>
          <w:highlight w:val="yellow"/>
        </w:rPr>
        <w:t xml:space="preserve">(Anlage </w:t>
      </w:r>
      <w:r w:rsidR="00A67D0A">
        <w:rPr>
          <w:rFonts w:ascii="Times New Roman" w:hAnsi="Times New Roman"/>
          <w:b/>
          <w:bCs/>
          <w:i/>
          <w:highlight w:val="yellow"/>
        </w:rPr>
        <w:t>f</w:t>
      </w:r>
      <w:r w:rsidRPr="002C239D">
        <w:rPr>
          <w:rFonts w:ascii="Times New Roman" w:hAnsi="Times New Roman"/>
          <w:b/>
          <w:bCs/>
          <w:i/>
          <w:highlight w:val="yellow"/>
        </w:rPr>
        <w:t>)</w:t>
      </w:r>
      <w:r w:rsidRPr="00B770DD">
        <w:rPr>
          <w:rFonts w:ascii="Times New Roman" w:hAnsi="Times New Roman"/>
          <w:bCs/>
        </w:rPr>
        <w:t xml:space="preserve"> </w:t>
      </w:r>
      <w:r>
        <w:rPr>
          <w:rFonts w:ascii="Times New Roman" w:hAnsi="Times New Roman"/>
          <w:bCs/>
        </w:rPr>
        <w:t xml:space="preserve">und </w:t>
      </w:r>
      <w:r w:rsidRPr="00B770DD">
        <w:rPr>
          <w:rFonts w:ascii="Times New Roman" w:hAnsi="Times New Roman"/>
          <w:bCs/>
        </w:rPr>
        <w:t xml:space="preserve">des </w:t>
      </w:r>
      <w:r w:rsidRPr="008A6F38">
        <w:rPr>
          <w:rFonts w:ascii="Times New Roman" w:hAnsi="Times New Roman"/>
          <w:bCs/>
        </w:rPr>
        <w:t xml:space="preserve">Gemeindeausschusses </w:t>
      </w:r>
      <w:r>
        <w:rPr>
          <w:rFonts w:ascii="Times New Roman" w:hAnsi="Times New Roman"/>
          <w:bCs/>
        </w:rPr>
        <w:t xml:space="preserve">von </w:t>
      </w:r>
      <w:proofErr w:type="spellStart"/>
      <w:r>
        <w:rPr>
          <w:rFonts w:ascii="Times New Roman" w:hAnsi="Times New Roman"/>
          <w:bCs/>
        </w:rPr>
        <w:t>Lüsen</w:t>
      </w:r>
      <w:proofErr w:type="spellEnd"/>
      <w:r>
        <w:rPr>
          <w:rFonts w:ascii="Times New Roman" w:hAnsi="Times New Roman"/>
          <w:bCs/>
        </w:rPr>
        <w:t xml:space="preserve"> </w:t>
      </w:r>
      <w:r w:rsidRPr="002C239D">
        <w:rPr>
          <w:rFonts w:ascii="Times New Roman" w:hAnsi="Times New Roman"/>
          <w:bCs/>
          <w:highlight w:val="yellow"/>
        </w:rPr>
        <w:t xml:space="preserve">Nr. __ vom ________ </w:t>
      </w:r>
      <w:r w:rsidRPr="002C239D">
        <w:rPr>
          <w:rFonts w:ascii="Times New Roman" w:hAnsi="Times New Roman"/>
          <w:b/>
          <w:bCs/>
          <w:i/>
          <w:highlight w:val="yellow"/>
        </w:rPr>
        <w:t xml:space="preserve">(Anlage </w:t>
      </w:r>
      <w:r w:rsidR="00A67D0A">
        <w:rPr>
          <w:rFonts w:ascii="Times New Roman" w:hAnsi="Times New Roman"/>
          <w:b/>
          <w:bCs/>
          <w:i/>
          <w:highlight w:val="yellow"/>
        </w:rPr>
        <w:t>g</w:t>
      </w:r>
      <w:r w:rsidRPr="002C239D">
        <w:rPr>
          <w:rFonts w:ascii="Times New Roman" w:hAnsi="Times New Roman"/>
          <w:b/>
          <w:bCs/>
          <w:i/>
          <w:highlight w:val="yellow"/>
        </w:rPr>
        <w:t>)</w:t>
      </w:r>
      <w:r w:rsidRPr="00B770DD">
        <w:rPr>
          <w:rFonts w:ascii="Times New Roman" w:hAnsi="Times New Roman"/>
          <w:bCs/>
        </w:rPr>
        <w:t xml:space="preserve"> wurde auf der Grundlage des Art. 40/bis, L.G. </w:t>
      </w:r>
      <w:r>
        <w:rPr>
          <w:rFonts w:ascii="Times New Roman" w:hAnsi="Times New Roman"/>
          <w:bCs/>
        </w:rPr>
        <w:t xml:space="preserve">Nr. </w:t>
      </w:r>
      <w:r w:rsidRPr="00B770DD">
        <w:rPr>
          <w:rFonts w:ascii="Times New Roman" w:hAnsi="Times New Roman"/>
          <w:bCs/>
        </w:rPr>
        <w:t xml:space="preserve">13/1997, </w:t>
      </w:r>
      <w:proofErr w:type="spellStart"/>
      <w:r w:rsidRPr="00B770DD">
        <w:rPr>
          <w:rFonts w:ascii="Times New Roman" w:hAnsi="Times New Roman"/>
          <w:bCs/>
        </w:rPr>
        <w:t>i.g.F</w:t>
      </w:r>
      <w:proofErr w:type="spellEnd"/>
      <w:r w:rsidRPr="00B770DD">
        <w:rPr>
          <w:rFonts w:ascii="Times New Roman" w:hAnsi="Times New Roman"/>
          <w:bCs/>
        </w:rPr>
        <w:t xml:space="preserve">., sowie auf der Basis des </w:t>
      </w:r>
      <w:proofErr w:type="spellStart"/>
      <w:r w:rsidRPr="00B770DD">
        <w:rPr>
          <w:rFonts w:ascii="Times New Roman" w:hAnsi="Times New Roman"/>
          <w:bCs/>
        </w:rPr>
        <w:t>obgenannten</w:t>
      </w:r>
      <w:proofErr w:type="spellEnd"/>
      <w:r w:rsidRPr="00B770DD">
        <w:rPr>
          <w:rFonts w:ascii="Times New Roman" w:hAnsi="Times New Roman"/>
          <w:bCs/>
        </w:rPr>
        <w:t xml:space="preserve"> Schätzgutachtens, der nachstehende Raumordnungsvertrag genehmigt und d</w:t>
      </w:r>
      <w:r>
        <w:rPr>
          <w:rFonts w:ascii="Times New Roman" w:hAnsi="Times New Roman"/>
          <w:bCs/>
        </w:rPr>
        <w:t>ie</w:t>
      </w:r>
      <w:r w:rsidRPr="00B770DD">
        <w:rPr>
          <w:rFonts w:ascii="Times New Roman" w:hAnsi="Times New Roman"/>
          <w:bCs/>
        </w:rPr>
        <w:t xml:space="preserve"> Bürgermeister beauftragt, den Vertrag in Form einer öffentlichen Urkunde abzuschließen und zu unterzeichnen.</w:t>
      </w:r>
      <w:r w:rsidRPr="00B770DD">
        <w:rPr>
          <w:rFonts w:ascii="Times New Roman" w:hAnsi="Times New Roman"/>
          <w:bCs/>
        </w:rPr>
        <w:tab/>
      </w:r>
    </w:p>
    <w:p w:rsidR="008234CB" w:rsidRPr="008F0B94" w:rsidRDefault="00215F19" w:rsidP="00690E13">
      <w:pPr>
        <w:numPr>
          <w:ilvl w:val="0"/>
          <w:numId w:val="2"/>
        </w:numPr>
        <w:tabs>
          <w:tab w:val="clear" w:pos="720"/>
          <w:tab w:val="num" w:pos="426"/>
          <w:tab w:val="right" w:leader="hyphen" w:pos="9072"/>
        </w:tabs>
        <w:snapToGrid w:val="0"/>
        <w:ind w:left="426"/>
        <w:rPr>
          <w:rFonts w:ascii="Times New Roman" w:hAnsi="Times New Roman"/>
          <w:bCs/>
        </w:rPr>
      </w:pPr>
      <w:r>
        <w:rPr>
          <w:rFonts w:ascii="Times New Roman" w:hAnsi="Times New Roman"/>
          <w:bCs/>
        </w:rPr>
        <w:t>In der Sitzung vom</w:t>
      </w:r>
      <w:r w:rsidR="008234CB" w:rsidRPr="008F0B94">
        <w:rPr>
          <w:rFonts w:ascii="Times New Roman" w:hAnsi="Times New Roman"/>
          <w:bCs/>
        </w:rPr>
        <w:t xml:space="preserve"> </w:t>
      </w:r>
      <w:r w:rsidR="008F0B94" w:rsidRPr="008F0B94">
        <w:rPr>
          <w:rFonts w:ascii="Times New Roman" w:hAnsi="Times New Roman"/>
          <w:bCs/>
        </w:rPr>
        <w:t>03.08.2017 w</w:t>
      </w:r>
      <w:r w:rsidR="008234CB" w:rsidRPr="008F0B94">
        <w:rPr>
          <w:rFonts w:ascii="Times New Roman" w:hAnsi="Times New Roman"/>
          <w:bCs/>
        </w:rPr>
        <w:t>urde nachstehender Raumordnungsvertrag vom Priesterseminar Brixen genehmigt.</w:t>
      </w:r>
      <w:r w:rsidR="00690E13" w:rsidRPr="00690E13">
        <w:rPr>
          <w:rFonts w:ascii="Times New Roman" w:hAnsi="Times New Roman"/>
          <w:bCs/>
        </w:rPr>
        <w:t xml:space="preserve"> </w:t>
      </w:r>
      <w:r w:rsidR="00690E13" w:rsidRPr="00B770DD">
        <w:rPr>
          <w:rFonts w:ascii="Times New Roman" w:hAnsi="Times New Roman"/>
          <w:bCs/>
        </w:rPr>
        <w:tab/>
      </w:r>
    </w:p>
    <w:p w:rsidR="002C239D" w:rsidRPr="00A47B71" w:rsidRDefault="00215F19" w:rsidP="00690E13">
      <w:pPr>
        <w:numPr>
          <w:ilvl w:val="0"/>
          <w:numId w:val="2"/>
        </w:numPr>
        <w:tabs>
          <w:tab w:val="clear" w:pos="720"/>
          <w:tab w:val="num" w:pos="426"/>
          <w:tab w:val="right" w:leader="hyphen" w:pos="9072"/>
        </w:tabs>
        <w:snapToGrid w:val="0"/>
        <w:ind w:left="426"/>
        <w:rPr>
          <w:rFonts w:ascii="Times New Roman" w:hAnsi="Times New Roman"/>
          <w:bCs/>
        </w:rPr>
      </w:pPr>
      <w:r>
        <w:rPr>
          <w:rFonts w:ascii="Times New Roman" w:hAnsi="Times New Roman"/>
          <w:bCs/>
        </w:rPr>
        <w:t>In der Sitzung vom</w:t>
      </w:r>
      <w:r w:rsidR="008F0B94" w:rsidRPr="008F0B94">
        <w:rPr>
          <w:rFonts w:ascii="Times New Roman" w:hAnsi="Times New Roman"/>
          <w:bCs/>
        </w:rPr>
        <w:t xml:space="preserve"> 03.08.2017 </w:t>
      </w:r>
      <w:r w:rsidR="002C239D" w:rsidRPr="008F0B94">
        <w:rPr>
          <w:rFonts w:ascii="Times New Roman" w:hAnsi="Times New Roman"/>
          <w:bCs/>
        </w:rPr>
        <w:t xml:space="preserve">wurde nachstehender Raumordnungsvertrag vom </w:t>
      </w:r>
      <w:r w:rsidR="008F0B94" w:rsidRPr="00A47B71">
        <w:rPr>
          <w:rFonts w:ascii="Times New Roman" w:hAnsi="Times New Roman"/>
        </w:rPr>
        <w:t xml:space="preserve">Bischöflichen Institut </w:t>
      </w:r>
      <w:proofErr w:type="spellStart"/>
      <w:r w:rsidR="008F0B94" w:rsidRPr="00A47B71">
        <w:rPr>
          <w:rFonts w:ascii="Times New Roman" w:hAnsi="Times New Roman"/>
        </w:rPr>
        <w:t>Vinzentinum</w:t>
      </w:r>
      <w:proofErr w:type="spellEnd"/>
      <w:r w:rsidR="008F0B94" w:rsidRPr="00A47B71">
        <w:rPr>
          <w:rFonts w:ascii="Times New Roman" w:hAnsi="Times New Roman"/>
        </w:rPr>
        <w:t xml:space="preserve"> </w:t>
      </w:r>
      <w:r w:rsidR="002C239D" w:rsidRPr="00A47B71">
        <w:rPr>
          <w:rFonts w:ascii="Times New Roman" w:hAnsi="Times New Roman"/>
          <w:bCs/>
        </w:rPr>
        <w:t>genehmigt.</w:t>
      </w:r>
      <w:r w:rsidR="00690E13" w:rsidRPr="00690E13">
        <w:rPr>
          <w:rFonts w:ascii="Times New Roman" w:hAnsi="Times New Roman"/>
          <w:bCs/>
        </w:rPr>
        <w:t xml:space="preserve"> </w:t>
      </w:r>
      <w:r w:rsidR="00690E13" w:rsidRPr="00B770DD">
        <w:rPr>
          <w:rFonts w:ascii="Times New Roman" w:hAnsi="Times New Roman"/>
          <w:bCs/>
        </w:rPr>
        <w:tab/>
      </w:r>
    </w:p>
    <w:p w:rsidR="00215F19" w:rsidRPr="00A47B71" w:rsidRDefault="00215F19" w:rsidP="00690E13">
      <w:pPr>
        <w:numPr>
          <w:ilvl w:val="0"/>
          <w:numId w:val="2"/>
        </w:numPr>
        <w:tabs>
          <w:tab w:val="clear" w:pos="720"/>
          <w:tab w:val="num" w:pos="426"/>
          <w:tab w:val="right" w:leader="hyphen" w:pos="9072"/>
        </w:tabs>
        <w:snapToGrid w:val="0"/>
        <w:ind w:left="426"/>
        <w:rPr>
          <w:rFonts w:ascii="Times New Roman" w:hAnsi="Times New Roman"/>
          <w:bCs/>
        </w:rPr>
      </w:pPr>
      <w:r w:rsidRPr="00A47B71">
        <w:rPr>
          <w:rFonts w:ascii="Times New Roman" w:hAnsi="Times New Roman"/>
          <w:bCs/>
        </w:rPr>
        <w:t xml:space="preserve">In der Sitzung vom 18.11.2019 wurde nachstehender Raumordnungsvertrag vom Diözesanen Verwaltungsrat für das Priesterseminar </w:t>
      </w:r>
      <w:r w:rsidR="00A47B71" w:rsidRPr="00A47B71">
        <w:rPr>
          <w:rFonts w:ascii="Times New Roman" w:hAnsi="Times New Roman"/>
          <w:bCs/>
        </w:rPr>
        <w:t xml:space="preserve">Brixen </w:t>
      </w:r>
      <w:r w:rsidRPr="00A47B71">
        <w:rPr>
          <w:rFonts w:ascii="Times New Roman" w:hAnsi="Times New Roman"/>
          <w:bCs/>
        </w:rPr>
        <w:t xml:space="preserve">und das </w:t>
      </w:r>
      <w:r w:rsidRPr="00A47B71">
        <w:rPr>
          <w:rFonts w:ascii="Times New Roman" w:hAnsi="Times New Roman"/>
        </w:rPr>
        <w:t xml:space="preserve">Bischöfliche Institut </w:t>
      </w:r>
      <w:proofErr w:type="spellStart"/>
      <w:r w:rsidRPr="00A47B71">
        <w:rPr>
          <w:rFonts w:ascii="Times New Roman" w:hAnsi="Times New Roman"/>
        </w:rPr>
        <w:t>Vinzentinum</w:t>
      </w:r>
      <w:proofErr w:type="spellEnd"/>
      <w:r w:rsidRPr="00A47B71">
        <w:rPr>
          <w:rFonts w:ascii="Times New Roman" w:hAnsi="Times New Roman"/>
        </w:rPr>
        <w:t xml:space="preserve"> </w:t>
      </w:r>
      <w:r w:rsidRPr="00A47B71">
        <w:rPr>
          <w:rFonts w:ascii="Times New Roman" w:hAnsi="Times New Roman"/>
          <w:bCs/>
        </w:rPr>
        <w:t>genehmigt</w:t>
      </w:r>
      <w:r w:rsidR="009B09DC" w:rsidRPr="00A47B71">
        <w:rPr>
          <w:rFonts w:ascii="Times New Roman" w:hAnsi="Times New Roman"/>
          <w:bCs/>
        </w:rPr>
        <w:t xml:space="preserve"> </w:t>
      </w:r>
      <w:r w:rsidR="009B09DC" w:rsidRPr="00A47B71">
        <w:rPr>
          <w:rFonts w:ascii="Times New Roman" w:hAnsi="Times New Roman"/>
          <w:b/>
          <w:bCs/>
          <w:i/>
          <w:highlight w:val="yellow"/>
        </w:rPr>
        <w:t xml:space="preserve">(Anlage </w:t>
      </w:r>
      <w:r w:rsidR="00A67D0A">
        <w:rPr>
          <w:rFonts w:ascii="Times New Roman" w:hAnsi="Times New Roman"/>
          <w:b/>
          <w:bCs/>
          <w:i/>
          <w:highlight w:val="yellow"/>
        </w:rPr>
        <w:t>h</w:t>
      </w:r>
      <w:r w:rsidR="009B09DC" w:rsidRPr="00A47B71">
        <w:rPr>
          <w:rFonts w:ascii="Times New Roman" w:hAnsi="Times New Roman"/>
          <w:b/>
          <w:bCs/>
          <w:i/>
          <w:highlight w:val="yellow"/>
        </w:rPr>
        <w:t>)</w:t>
      </w:r>
      <w:r w:rsidRPr="00A47B71">
        <w:rPr>
          <w:rFonts w:ascii="Times New Roman" w:hAnsi="Times New Roman"/>
          <w:bCs/>
          <w:highlight w:val="yellow"/>
        </w:rPr>
        <w:t>.</w:t>
      </w:r>
      <w:r w:rsidR="00690E13" w:rsidRPr="00690E13">
        <w:rPr>
          <w:rFonts w:ascii="Times New Roman" w:hAnsi="Times New Roman"/>
          <w:bCs/>
        </w:rPr>
        <w:t xml:space="preserve"> </w:t>
      </w:r>
      <w:r w:rsidR="00690E13" w:rsidRPr="00B770DD">
        <w:rPr>
          <w:rFonts w:ascii="Times New Roman" w:hAnsi="Times New Roman"/>
          <w:bCs/>
        </w:rPr>
        <w:tab/>
      </w:r>
    </w:p>
    <w:p w:rsidR="002C239D" w:rsidRPr="00A47B71" w:rsidRDefault="002C239D" w:rsidP="00690E13">
      <w:pPr>
        <w:numPr>
          <w:ilvl w:val="0"/>
          <w:numId w:val="2"/>
        </w:numPr>
        <w:tabs>
          <w:tab w:val="clear" w:pos="720"/>
          <w:tab w:val="num" w:pos="426"/>
          <w:tab w:val="right" w:leader="hyphen" w:pos="9072"/>
        </w:tabs>
        <w:snapToGrid w:val="0"/>
        <w:ind w:left="426"/>
        <w:rPr>
          <w:rFonts w:ascii="Times New Roman" w:hAnsi="Times New Roman"/>
          <w:bCs/>
        </w:rPr>
      </w:pPr>
      <w:r w:rsidRPr="00215F19">
        <w:rPr>
          <w:rFonts w:ascii="Times New Roman" w:hAnsi="Times New Roman"/>
          <w:bCs/>
          <w:highlight w:val="yellow"/>
        </w:rPr>
        <w:t xml:space="preserve">Mit </w:t>
      </w:r>
      <w:r w:rsidR="001A26A6" w:rsidRPr="00215F19">
        <w:rPr>
          <w:rFonts w:ascii="Times New Roman" w:hAnsi="Times New Roman"/>
          <w:bCs/>
          <w:highlight w:val="yellow"/>
        </w:rPr>
        <w:t xml:space="preserve">………….. (Beschluss) </w:t>
      </w:r>
      <w:r w:rsidRPr="00215F19">
        <w:rPr>
          <w:rFonts w:ascii="Times New Roman" w:hAnsi="Times New Roman"/>
          <w:bCs/>
          <w:highlight w:val="yellow"/>
        </w:rPr>
        <w:t xml:space="preserve">vom ________ </w:t>
      </w:r>
      <w:r w:rsidRPr="00A47B71">
        <w:rPr>
          <w:rFonts w:ascii="Times New Roman" w:hAnsi="Times New Roman"/>
          <w:bCs/>
        </w:rPr>
        <w:t xml:space="preserve">wurde nachstehender Raumordnungsvertrag vom </w:t>
      </w:r>
      <w:r w:rsidR="001E0626" w:rsidRPr="00A47B71">
        <w:rPr>
          <w:rFonts w:ascii="Times New Roman" w:hAnsi="Times New Roman"/>
          <w:bCs/>
        </w:rPr>
        <w:t xml:space="preserve">Klarissenkloster St. Elisabeth zu Brixen </w:t>
      </w:r>
      <w:r w:rsidRPr="00A47B71">
        <w:rPr>
          <w:rFonts w:ascii="Times New Roman" w:hAnsi="Times New Roman"/>
          <w:bCs/>
        </w:rPr>
        <w:t>genehmigt</w:t>
      </w:r>
      <w:r w:rsidR="00A47B71">
        <w:rPr>
          <w:rFonts w:ascii="Times New Roman" w:hAnsi="Times New Roman"/>
          <w:bCs/>
        </w:rPr>
        <w:t xml:space="preserve"> </w:t>
      </w:r>
      <w:r w:rsidR="00A47B71" w:rsidRPr="00215F19">
        <w:rPr>
          <w:rFonts w:ascii="Times New Roman" w:hAnsi="Times New Roman"/>
          <w:b/>
          <w:bCs/>
          <w:i/>
          <w:highlight w:val="yellow"/>
        </w:rPr>
        <w:t xml:space="preserve">(Anlage </w:t>
      </w:r>
      <w:r w:rsidR="00D61348">
        <w:rPr>
          <w:rFonts w:ascii="Times New Roman" w:hAnsi="Times New Roman"/>
          <w:b/>
          <w:bCs/>
          <w:i/>
          <w:highlight w:val="yellow"/>
        </w:rPr>
        <w:t>i</w:t>
      </w:r>
      <w:r w:rsidR="00A47B71" w:rsidRPr="00215F19">
        <w:rPr>
          <w:rFonts w:ascii="Times New Roman" w:hAnsi="Times New Roman"/>
          <w:b/>
          <w:bCs/>
          <w:i/>
          <w:highlight w:val="yellow"/>
        </w:rPr>
        <w:t>)</w:t>
      </w:r>
      <w:r w:rsidRPr="00A47B71">
        <w:rPr>
          <w:rFonts w:ascii="Times New Roman" w:hAnsi="Times New Roman"/>
          <w:bCs/>
        </w:rPr>
        <w:t>.</w:t>
      </w:r>
      <w:r w:rsidR="00690E13" w:rsidRPr="00690E13">
        <w:rPr>
          <w:rFonts w:ascii="Times New Roman" w:hAnsi="Times New Roman"/>
          <w:bCs/>
        </w:rPr>
        <w:t xml:space="preserve"> </w:t>
      </w:r>
      <w:r w:rsidR="00690E13" w:rsidRPr="00B770DD">
        <w:rPr>
          <w:rFonts w:ascii="Times New Roman" w:hAnsi="Times New Roman"/>
          <w:bCs/>
        </w:rPr>
        <w:tab/>
      </w:r>
    </w:p>
    <w:p w:rsidR="002C239D" w:rsidRPr="00B770DD" w:rsidRDefault="002C239D" w:rsidP="0001172C">
      <w:pPr>
        <w:tabs>
          <w:tab w:val="right" w:leader="hyphen" w:pos="7369"/>
        </w:tabs>
        <w:snapToGrid w:val="0"/>
        <w:rPr>
          <w:rFonts w:ascii="Times New Roman" w:hAnsi="Times New Roman"/>
          <w:bCs/>
        </w:rPr>
      </w:pPr>
    </w:p>
    <w:p w:rsidR="00940D65" w:rsidRPr="009F6DCC" w:rsidRDefault="00940D65" w:rsidP="00690E13">
      <w:pPr>
        <w:tabs>
          <w:tab w:val="right" w:leader="hyphen" w:pos="9072"/>
        </w:tabs>
        <w:snapToGrid w:val="0"/>
        <w:ind w:left="66"/>
        <w:rPr>
          <w:rFonts w:ascii="Times New Roman" w:hAnsi="Times New Roman"/>
          <w:bCs/>
        </w:rPr>
      </w:pPr>
      <w:r w:rsidRPr="009F6DCC">
        <w:rPr>
          <w:rFonts w:ascii="Times New Roman" w:hAnsi="Times New Roman"/>
          <w:bCs/>
        </w:rPr>
        <w:t xml:space="preserve">Dies alles vorausgeschickt, wird zwischen den </w:t>
      </w:r>
      <w:proofErr w:type="spellStart"/>
      <w:r w:rsidRPr="009F6DCC">
        <w:rPr>
          <w:rFonts w:ascii="Times New Roman" w:hAnsi="Times New Roman"/>
          <w:bCs/>
        </w:rPr>
        <w:t>obgenannten</w:t>
      </w:r>
      <w:proofErr w:type="spellEnd"/>
      <w:r w:rsidRPr="009F6DCC">
        <w:rPr>
          <w:rFonts w:ascii="Times New Roman" w:hAnsi="Times New Roman"/>
          <w:bCs/>
        </w:rPr>
        <w:t xml:space="preserve"> Vertragsparteien im Sinne des Art. </w:t>
      </w:r>
      <w:r w:rsidRPr="009F6DCC">
        <w:rPr>
          <w:rFonts w:ascii="Times New Roman" w:hAnsi="Times New Roman"/>
          <w:bCs/>
        </w:rPr>
        <w:lastRenderedPageBreak/>
        <w:t xml:space="preserve">40/bis L.G. 13 vom 11. August 1997, </w:t>
      </w:r>
      <w:proofErr w:type="spellStart"/>
      <w:proofErr w:type="gramStart"/>
      <w:r w:rsidRPr="009F6DCC">
        <w:rPr>
          <w:rFonts w:ascii="Times New Roman" w:hAnsi="Times New Roman"/>
          <w:bCs/>
        </w:rPr>
        <w:t>i.g.F</w:t>
      </w:r>
      <w:proofErr w:type="spellEnd"/>
      <w:r w:rsidRPr="009F6DCC">
        <w:rPr>
          <w:rFonts w:ascii="Times New Roman" w:hAnsi="Times New Roman"/>
          <w:bCs/>
        </w:rPr>
        <w:t>.,</w:t>
      </w:r>
      <w:proofErr w:type="gramEnd"/>
      <w:r w:rsidRPr="009F6DCC">
        <w:rPr>
          <w:rFonts w:ascii="Times New Roman" w:hAnsi="Times New Roman"/>
          <w:bCs/>
        </w:rPr>
        <w:t xml:space="preserve"> folgender</w:t>
      </w:r>
      <w:r w:rsidRPr="009F6DCC">
        <w:rPr>
          <w:rFonts w:ascii="Times New Roman" w:hAnsi="Times New Roman"/>
          <w:bCs/>
        </w:rPr>
        <w:tab/>
      </w:r>
    </w:p>
    <w:p w:rsidR="00940D65" w:rsidRPr="009F6DCC" w:rsidRDefault="00940D65" w:rsidP="0001172C">
      <w:pPr>
        <w:tabs>
          <w:tab w:val="right" w:leader="hyphen" w:pos="7369"/>
        </w:tabs>
        <w:snapToGrid w:val="0"/>
        <w:ind w:left="66"/>
        <w:jc w:val="center"/>
        <w:rPr>
          <w:rFonts w:ascii="Times New Roman" w:hAnsi="Times New Roman"/>
          <w:bCs/>
          <w:spacing w:val="30"/>
        </w:rPr>
      </w:pPr>
      <w:r w:rsidRPr="009F6DCC">
        <w:rPr>
          <w:rFonts w:ascii="Times New Roman" w:hAnsi="Times New Roman"/>
          <w:bCs/>
          <w:spacing w:val="30"/>
        </w:rPr>
        <w:t>RAUMORDNUNGSVERTRAG</w:t>
      </w:r>
    </w:p>
    <w:p w:rsidR="00940D65" w:rsidRPr="009F6DCC" w:rsidRDefault="00940D65" w:rsidP="00690E13">
      <w:pPr>
        <w:tabs>
          <w:tab w:val="right" w:leader="hyphen" w:pos="9072"/>
        </w:tabs>
        <w:snapToGrid w:val="0"/>
        <w:ind w:left="66"/>
        <w:rPr>
          <w:rFonts w:ascii="Times New Roman" w:hAnsi="Times New Roman"/>
          <w:bCs/>
        </w:rPr>
      </w:pPr>
      <w:r w:rsidRPr="009F6DCC">
        <w:rPr>
          <w:rFonts w:ascii="Times New Roman" w:hAnsi="Times New Roman"/>
          <w:bCs/>
        </w:rPr>
        <w:t>abgeschlossen:</w:t>
      </w:r>
      <w:r w:rsidRPr="009F6DCC">
        <w:rPr>
          <w:rFonts w:ascii="Times New Roman" w:hAnsi="Times New Roman"/>
          <w:bCs/>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366D54">
        <w:rPr>
          <w:rFonts w:ascii="Times New Roman" w:hAnsi="Times New Roman"/>
          <w:b/>
          <w:bCs/>
          <w:i/>
          <w:u w:val="single"/>
        </w:rPr>
        <w:t>Artikel 1 – Prämissen</w:t>
      </w:r>
    </w:p>
    <w:p w:rsidR="00940D65" w:rsidRPr="009F6DCC" w:rsidRDefault="00940D65" w:rsidP="00690E13">
      <w:pPr>
        <w:tabs>
          <w:tab w:val="right" w:leader="hyphen" w:pos="9072"/>
        </w:tabs>
        <w:snapToGrid w:val="0"/>
        <w:ind w:left="66"/>
        <w:rPr>
          <w:rFonts w:ascii="Times New Roman" w:hAnsi="Times New Roman"/>
          <w:bCs/>
        </w:rPr>
      </w:pPr>
      <w:r w:rsidRPr="009F6DCC">
        <w:rPr>
          <w:rFonts w:ascii="Times New Roman" w:hAnsi="Times New Roman"/>
          <w:bCs/>
        </w:rPr>
        <w:t>Der in der Vorwegnahme festgestellte Sachverhalt bildet wesentlichen und integrierenden Bestandteil des gegenständlichen Raumordnungsvertrages.</w:t>
      </w:r>
      <w:r w:rsidRPr="009F6DCC">
        <w:rPr>
          <w:rFonts w:ascii="Times New Roman" w:hAnsi="Times New Roman"/>
          <w:bCs/>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366D54">
        <w:rPr>
          <w:rFonts w:ascii="Times New Roman" w:hAnsi="Times New Roman"/>
          <w:b/>
          <w:bCs/>
          <w:i/>
          <w:u w:val="single"/>
        </w:rPr>
        <w:t>Artikel 2 – vertragliche Verpflichtungen der Privatparte</w:t>
      </w:r>
      <w:r w:rsidR="00CD4BFC">
        <w:rPr>
          <w:rFonts w:ascii="Times New Roman" w:hAnsi="Times New Roman"/>
          <w:b/>
          <w:bCs/>
          <w:i/>
          <w:u w:val="single"/>
        </w:rPr>
        <w:t>ien</w:t>
      </w:r>
    </w:p>
    <w:p w:rsidR="000E43B4" w:rsidRDefault="001958DF" w:rsidP="00690E13">
      <w:pPr>
        <w:tabs>
          <w:tab w:val="right" w:leader="hyphen" w:pos="9072"/>
        </w:tabs>
        <w:snapToGrid w:val="0"/>
        <w:ind w:left="66"/>
        <w:rPr>
          <w:rFonts w:ascii="Times New Roman" w:hAnsi="Times New Roman"/>
          <w:bCs/>
        </w:rPr>
      </w:pPr>
      <w:r>
        <w:rPr>
          <w:rFonts w:ascii="Times New Roman" w:hAnsi="Times New Roman"/>
          <w:bCs/>
        </w:rPr>
        <w:t xml:space="preserve">Das Priesterseminar </w:t>
      </w:r>
      <w:r w:rsidRPr="00822A06">
        <w:rPr>
          <w:rFonts w:ascii="Times New Roman" w:hAnsi="Times New Roman"/>
          <w:bCs/>
        </w:rPr>
        <w:t>Brixen tritt de</w:t>
      </w:r>
      <w:r w:rsidR="004A405B" w:rsidRPr="00822A06">
        <w:rPr>
          <w:rFonts w:ascii="Times New Roman" w:hAnsi="Times New Roman"/>
          <w:bCs/>
        </w:rPr>
        <w:t xml:space="preserve">n </w:t>
      </w:r>
      <w:r w:rsidRPr="00822A06">
        <w:rPr>
          <w:rFonts w:ascii="Times New Roman" w:hAnsi="Times New Roman"/>
          <w:bCs/>
        </w:rPr>
        <w:t>Gemeinde</w:t>
      </w:r>
      <w:r w:rsidR="004A405B" w:rsidRPr="00822A06">
        <w:rPr>
          <w:rFonts w:ascii="Times New Roman" w:hAnsi="Times New Roman"/>
          <w:bCs/>
        </w:rPr>
        <w:t>n</w:t>
      </w:r>
      <w:r w:rsidRPr="00822A06">
        <w:rPr>
          <w:rFonts w:ascii="Times New Roman" w:hAnsi="Times New Roman"/>
          <w:bCs/>
        </w:rPr>
        <w:t xml:space="preserve"> 7.749 m² </w:t>
      </w:r>
      <w:r w:rsidR="004A405B" w:rsidRPr="00822A06">
        <w:rPr>
          <w:rFonts w:ascii="Times New Roman" w:hAnsi="Times New Roman"/>
          <w:bCs/>
        </w:rPr>
        <w:t xml:space="preserve">der G.P. 1281/1 </w:t>
      </w:r>
      <w:r w:rsidR="00793858" w:rsidRPr="00822A06">
        <w:rPr>
          <w:rFonts w:ascii="Times New Roman" w:hAnsi="Times New Roman"/>
          <w:bCs/>
        </w:rPr>
        <w:t xml:space="preserve">in K.G. </w:t>
      </w:r>
      <w:proofErr w:type="spellStart"/>
      <w:r w:rsidR="00793858" w:rsidRPr="00822A06">
        <w:rPr>
          <w:rFonts w:ascii="Times New Roman" w:hAnsi="Times New Roman"/>
          <w:bCs/>
        </w:rPr>
        <w:t>Vahrn</w:t>
      </w:r>
      <w:proofErr w:type="spellEnd"/>
      <w:r w:rsidR="00793858" w:rsidRPr="00822A06">
        <w:rPr>
          <w:rFonts w:ascii="Times New Roman" w:hAnsi="Times New Roman"/>
          <w:bCs/>
        </w:rPr>
        <w:t xml:space="preserve"> I</w:t>
      </w:r>
      <w:r w:rsidR="006420DA">
        <w:rPr>
          <w:rFonts w:ascii="Times New Roman" w:hAnsi="Times New Roman"/>
          <w:bCs/>
        </w:rPr>
        <w:t>,</w:t>
      </w:r>
      <w:r w:rsidR="00793858" w:rsidRPr="00822A06">
        <w:rPr>
          <w:rFonts w:ascii="Times New Roman" w:hAnsi="Times New Roman"/>
          <w:bCs/>
        </w:rPr>
        <w:t xml:space="preserve"> </w:t>
      </w:r>
      <w:r w:rsidR="006420DA" w:rsidRPr="00034145">
        <w:rPr>
          <w:rFonts w:ascii="Times New Roman" w:hAnsi="Times New Roman"/>
        </w:rPr>
        <w:t xml:space="preserve">laut Teilungsplan Nr. </w:t>
      </w:r>
      <w:proofErr w:type="gramStart"/>
      <w:r w:rsidR="006420DA">
        <w:rPr>
          <w:rFonts w:ascii="Times New Roman" w:hAnsi="Times New Roman"/>
        </w:rPr>
        <w:t>………</w:t>
      </w:r>
      <w:proofErr w:type="gramEnd"/>
      <w:r w:rsidR="006420DA">
        <w:rPr>
          <w:rFonts w:ascii="Times New Roman" w:hAnsi="Times New Roman"/>
        </w:rPr>
        <w:t>..</w:t>
      </w:r>
      <w:r w:rsidR="006420DA" w:rsidRPr="00034145">
        <w:rPr>
          <w:rFonts w:ascii="Times New Roman" w:hAnsi="Times New Roman"/>
        </w:rPr>
        <w:t>/202</w:t>
      </w:r>
      <w:r w:rsidR="006420DA">
        <w:rPr>
          <w:rFonts w:ascii="Times New Roman" w:hAnsi="Times New Roman"/>
        </w:rPr>
        <w:t>1</w:t>
      </w:r>
      <w:r w:rsidR="006420DA" w:rsidRPr="00034145">
        <w:rPr>
          <w:rFonts w:ascii="Times New Roman" w:hAnsi="Times New Roman"/>
        </w:rPr>
        <w:t xml:space="preserve"> vom </w:t>
      </w:r>
      <w:r w:rsidR="006420DA">
        <w:rPr>
          <w:rFonts w:ascii="Times New Roman" w:hAnsi="Times New Roman"/>
        </w:rPr>
        <w:t>………….</w:t>
      </w:r>
      <w:r w:rsidR="006420DA" w:rsidRPr="00034145">
        <w:rPr>
          <w:rFonts w:ascii="Times New Roman" w:hAnsi="Times New Roman"/>
        </w:rPr>
        <w:t xml:space="preserve">, ausgearbeitet von Geom. </w:t>
      </w:r>
      <w:r w:rsidR="006420DA">
        <w:rPr>
          <w:rFonts w:ascii="Times New Roman" w:hAnsi="Times New Roman"/>
        </w:rPr>
        <w:t>……………….</w:t>
      </w:r>
      <w:r w:rsidR="006420DA" w:rsidRPr="00034145">
        <w:rPr>
          <w:rFonts w:ascii="Times New Roman" w:hAnsi="Times New Roman"/>
        </w:rPr>
        <w:t xml:space="preserve"> </w:t>
      </w:r>
      <w:r w:rsidR="006420DA" w:rsidRPr="00354F53">
        <w:rPr>
          <w:rFonts w:ascii="Times New Roman" w:hAnsi="Times New Roman"/>
          <w:i/>
          <w:highlight w:val="yellow"/>
        </w:rPr>
        <w:t xml:space="preserve">(Anlage </w:t>
      </w:r>
      <w:r w:rsidR="006420DA">
        <w:rPr>
          <w:rFonts w:ascii="Times New Roman" w:hAnsi="Times New Roman"/>
          <w:i/>
          <w:highlight w:val="red"/>
        </w:rPr>
        <w:t>l</w:t>
      </w:r>
      <w:r w:rsidR="006420DA" w:rsidRPr="006420DA">
        <w:rPr>
          <w:rFonts w:ascii="Times New Roman" w:hAnsi="Times New Roman"/>
          <w:i/>
          <w:highlight w:val="red"/>
        </w:rPr>
        <w:t>)</w:t>
      </w:r>
      <w:r w:rsidR="006420DA" w:rsidRPr="006420DA">
        <w:rPr>
          <w:rFonts w:ascii="Times New Roman" w:hAnsi="Times New Roman"/>
          <w:highlight w:val="red"/>
        </w:rPr>
        <w:t xml:space="preserve"> </w:t>
      </w:r>
      <w:r w:rsidR="006420DA">
        <w:rPr>
          <w:rFonts w:ascii="Times New Roman" w:hAnsi="Times New Roman"/>
        </w:rPr>
        <w:t xml:space="preserve">, </w:t>
      </w:r>
      <w:r w:rsidR="004A405B" w:rsidRPr="00822A06">
        <w:rPr>
          <w:rFonts w:ascii="Times New Roman" w:hAnsi="Times New Roman"/>
          <w:bCs/>
        </w:rPr>
        <w:t xml:space="preserve">ab. Das </w:t>
      </w:r>
      <w:r w:rsidR="007E2CC0" w:rsidRPr="00822A06">
        <w:rPr>
          <w:rFonts w:ascii="Times New Roman" w:hAnsi="Times New Roman"/>
        </w:rPr>
        <w:t xml:space="preserve">Bischöfliche Institut </w:t>
      </w:r>
      <w:proofErr w:type="spellStart"/>
      <w:r w:rsidR="007E2CC0" w:rsidRPr="00822A06">
        <w:rPr>
          <w:rFonts w:ascii="Times New Roman" w:hAnsi="Times New Roman"/>
        </w:rPr>
        <w:t>Vinzentinum</w:t>
      </w:r>
      <w:proofErr w:type="spellEnd"/>
      <w:r w:rsidR="007E2CC0" w:rsidRPr="00822A06">
        <w:rPr>
          <w:rFonts w:ascii="Times New Roman" w:hAnsi="Times New Roman"/>
        </w:rPr>
        <w:t xml:space="preserve"> </w:t>
      </w:r>
      <w:r w:rsidRPr="00822A06">
        <w:rPr>
          <w:rFonts w:ascii="Times New Roman" w:hAnsi="Times New Roman"/>
          <w:bCs/>
        </w:rPr>
        <w:t xml:space="preserve">tritt </w:t>
      </w:r>
      <w:r w:rsidR="004A405B" w:rsidRPr="00822A06">
        <w:rPr>
          <w:rFonts w:ascii="Times New Roman" w:hAnsi="Times New Roman"/>
          <w:bCs/>
        </w:rPr>
        <w:t xml:space="preserve">den Gemeinden </w:t>
      </w:r>
      <w:r w:rsidRPr="00822A06">
        <w:rPr>
          <w:rFonts w:ascii="Times New Roman" w:hAnsi="Times New Roman"/>
          <w:bCs/>
        </w:rPr>
        <w:t xml:space="preserve">3.696 m² der G.P. 1279 </w:t>
      </w:r>
      <w:r w:rsidR="00793858" w:rsidRPr="00822A06">
        <w:rPr>
          <w:rFonts w:ascii="Times New Roman" w:hAnsi="Times New Roman"/>
          <w:bCs/>
        </w:rPr>
        <w:t xml:space="preserve">in K.G. </w:t>
      </w:r>
      <w:proofErr w:type="spellStart"/>
      <w:r w:rsidR="00793858" w:rsidRPr="00822A06">
        <w:rPr>
          <w:rFonts w:ascii="Times New Roman" w:hAnsi="Times New Roman"/>
          <w:bCs/>
        </w:rPr>
        <w:t>Vahrn</w:t>
      </w:r>
      <w:proofErr w:type="spellEnd"/>
      <w:r w:rsidR="00793858" w:rsidRPr="00822A06">
        <w:rPr>
          <w:rFonts w:ascii="Times New Roman" w:hAnsi="Times New Roman"/>
          <w:bCs/>
        </w:rPr>
        <w:t xml:space="preserve"> I</w:t>
      </w:r>
      <w:r w:rsidR="006420DA">
        <w:rPr>
          <w:rFonts w:ascii="Times New Roman" w:hAnsi="Times New Roman"/>
          <w:bCs/>
        </w:rPr>
        <w:t>,</w:t>
      </w:r>
      <w:r w:rsidR="006420DA" w:rsidRPr="00822A06">
        <w:rPr>
          <w:rFonts w:ascii="Times New Roman" w:hAnsi="Times New Roman"/>
          <w:bCs/>
        </w:rPr>
        <w:t xml:space="preserve"> </w:t>
      </w:r>
      <w:r w:rsidR="006420DA" w:rsidRPr="00034145">
        <w:rPr>
          <w:rFonts w:ascii="Times New Roman" w:hAnsi="Times New Roman"/>
        </w:rPr>
        <w:t xml:space="preserve">laut Teilungsplan Nr. </w:t>
      </w:r>
      <w:proofErr w:type="gramStart"/>
      <w:r w:rsidR="006420DA">
        <w:rPr>
          <w:rFonts w:ascii="Times New Roman" w:hAnsi="Times New Roman"/>
        </w:rPr>
        <w:t>………</w:t>
      </w:r>
      <w:proofErr w:type="gramEnd"/>
      <w:r w:rsidR="006420DA">
        <w:rPr>
          <w:rFonts w:ascii="Times New Roman" w:hAnsi="Times New Roman"/>
        </w:rPr>
        <w:t>..</w:t>
      </w:r>
      <w:r w:rsidR="006420DA" w:rsidRPr="00034145">
        <w:rPr>
          <w:rFonts w:ascii="Times New Roman" w:hAnsi="Times New Roman"/>
        </w:rPr>
        <w:t>/202</w:t>
      </w:r>
      <w:r w:rsidR="006420DA">
        <w:rPr>
          <w:rFonts w:ascii="Times New Roman" w:hAnsi="Times New Roman"/>
        </w:rPr>
        <w:t>1</w:t>
      </w:r>
      <w:r w:rsidR="006420DA" w:rsidRPr="00034145">
        <w:rPr>
          <w:rFonts w:ascii="Times New Roman" w:hAnsi="Times New Roman"/>
        </w:rPr>
        <w:t xml:space="preserve"> vom </w:t>
      </w:r>
      <w:r w:rsidR="006420DA">
        <w:rPr>
          <w:rFonts w:ascii="Times New Roman" w:hAnsi="Times New Roman"/>
        </w:rPr>
        <w:t>………….</w:t>
      </w:r>
      <w:r w:rsidR="006420DA" w:rsidRPr="00034145">
        <w:rPr>
          <w:rFonts w:ascii="Times New Roman" w:hAnsi="Times New Roman"/>
        </w:rPr>
        <w:t xml:space="preserve">, ausgearbeitet von Geom. </w:t>
      </w:r>
      <w:r w:rsidR="006420DA">
        <w:rPr>
          <w:rFonts w:ascii="Times New Roman" w:hAnsi="Times New Roman"/>
        </w:rPr>
        <w:t>……………….</w:t>
      </w:r>
      <w:r w:rsidR="006420DA" w:rsidRPr="00034145">
        <w:rPr>
          <w:rFonts w:ascii="Times New Roman" w:hAnsi="Times New Roman"/>
        </w:rPr>
        <w:t xml:space="preserve"> </w:t>
      </w:r>
      <w:r w:rsidR="006420DA" w:rsidRPr="00354F53">
        <w:rPr>
          <w:rFonts w:ascii="Times New Roman" w:hAnsi="Times New Roman"/>
          <w:i/>
          <w:highlight w:val="yellow"/>
        </w:rPr>
        <w:t>(Anlage</w:t>
      </w:r>
      <w:r w:rsidR="006420DA">
        <w:rPr>
          <w:rFonts w:ascii="Times New Roman" w:hAnsi="Times New Roman"/>
          <w:i/>
          <w:highlight w:val="yellow"/>
        </w:rPr>
        <w:t xml:space="preserve"> l</w:t>
      </w:r>
      <w:r w:rsidR="006420DA" w:rsidRPr="006420DA">
        <w:rPr>
          <w:rFonts w:ascii="Times New Roman" w:hAnsi="Times New Roman"/>
          <w:i/>
          <w:highlight w:val="red"/>
        </w:rPr>
        <w:t>)</w:t>
      </w:r>
      <w:r w:rsidR="006420DA" w:rsidRPr="006420DA">
        <w:rPr>
          <w:rFonts w:ascii="Times New Roman" w:hAnsi="Times New Roman"/>
          <w:highlight w:val="red"/>
        </w:rPr>
        <w:t xml:space="preserve"> </w:t>
      </w:r>
      <w:r w:rsidR="006420DA">
        <w:rPr>
          <w:rFonts w:ascii="Times New Roman" w:hAnsi="Times New Roman"/>
        </w:rPr>
        <w:t xml:space="preserve">, </w:t>
      </w:r>
      <w:r w:rsidR="006420DA" w:rsidRPr="00822A06">
        <w:rPr>
          <w:rFonts w:ascii="Times New Roman" w:hAnsi="Times New Roman"/>
          <w:bCs/>
        </w:rPr>
        <w:t>ab</w:t>
      </w:r>
      <w:r w:rsidRPr="00822A06">
        <w:rPr>
          <w:rFonts w:ascii="Times New Roman" w:hAnsi="Times New Roman"/>
          <w:bCs/>
        </w:rPr>
        <w:t xml:space="preserve">. </w:t>
      </w:r>
      <w:r w:rsidR="00FC091E" w:rsidRPr="00822A06">
        <w:rPr>
          <w:rFonts w:ascii="Times New Roman" w:hAnsi="Times New Roman"/>
          <w:bCs/>
        </w:rPr>
        <w:t xml:space="preserve">Das </w:t>
      </w:r>
      <w:r w:rsidR="001E0626" w:rsidRPr="00822A06">
        <w:rPr>
          <w:rFonts w:ascii="Times New Roman" w:hAnsi="Times New Roman"/>
          <w:bCs/>
        </w:rPr>
        <w:t xml:space="preserve">Klarissenkloster St. Elisabeth zu Brixen </w:t>
      </w:r>
      <w:r w:rsidR="00FC091E" w:rsidRPr="00822A06">
        <w:rPr>
          <w:rFonts w:ascii="Times New Roman" w:hAnsi="Times New Roman"/>
          <w:bCs/>
        </w:rPr>
        <w:t xml:space="preserve">tritt </w:t>
      </w:r>
      <w:r w:rsidR="004A405B" w:rsidRPr="00822A06">
        <w:rPr>
          <w:rFonts w:ascii="Times New Roman" w:hAnsi="Times New Roman"/>
          <w:bCs/>
        </w:rPr>
        <w:t xml:space="preserve">den Gemeinden </w:t>
      </w:r>
      <w:r w:rsidR="00FC091E" w:rsidRPr="00822A06">
        <w:rPr>
          <w:rFonts w:ascii="Times New Roman" w:hAnsi="Times New Roman"/>
          <w:bCs/>
        </w:rPr>
        <w:t>2</w:t>
      </w:r>
      <w:r w:rsidR="000821E3" w:rsidRPr="00822A06">
        <w:rPr>
          <w:rFonts w:ascii="Times New Roman" w:hAnsi="Times New Roman"/>
          <w:bCs/>
        </w:rPr>
        <w:t>.</w:t>
      </w:r>
      <w:r w:rsidR="00FC091E" w:rsidRPr="00822A06">
        <w:rPr>
          <w:rFonts w:ascii="Times New Roman" w:hAnsi="Times New Roman"/>
          <w:bCs/>
        </w:rPr>
        <w:t xml:space="preserve">665 m² der heutigen G.P. 1278 </w:t>
      </w:r>
      <w:r w:rsidR="00793858" w:rsidRPr="00822A06">
        <w:rPr>
          <w:rFonts w:ascii="Times New Roman" w:hAnsi="Times New Roman"/>
          <w:bCs/>
        </w:rPr>
        <w:t xml:space="preserve">in K.G. </w:t>
      </w:r>
      <w:proofErr w:type="spellStart"/>
      <w:r w:rsidR="00793858" w:rsidRPr="00822A06">
        <w:rPr>
          <w:rFonts w:ascii="Times New Roman" w:hAnsi="Times New Roman"/>
          <w:bCs/>
        </w:rPr>
        <w:t>Vahrn</w:t>
      </w:r>
      <w:proofErr w:type="spellEnd"/>
      <w:r w:rsidR="00793858" w:rsidRPr="00822A06">
        <w:rPr>
          <w:rFonts w:ascii="Times New Roman" w:hAnsi="Times New Roman"/>
          <w:bCs/>
        </w:rPr>
        <w:t xml:space="preserve"> I</w:t>
      </w:r>
      <w:r w:rsidR="006420DA">
        <w:rPr>
          <w:rFonts w:ascii="Times New Roman" w:hAnsi="Times New Roman"/>
          <w:bCs/>
        </w:rPr>
        <w:t>,</w:t>
      </w:r>
      <w:r w:rsidR="006420DA" w:rsidRPr="00822A06">
        <w:rPr>
          <w:rFonts w:ascii="Times New Roman" w:hAnsi="Times New Roman"/>
          <w:bCs/>
        </w:rPr>
        <w:t xml:space="preserve"> </w:t>
      </w:r>
      <w:r w:rsidR="006420DA" w:rsidRPr="00034145">
        <w:rPr>
          <w:rFonts w:ascii="Times New Roman" w:hAnsi="Times New Roman"/>
        </w:rPr>
        <w:t xml:space="preserve">laut Teilungsplan Nr. </w:t>
      </w:r>
      <w:proofErr w:type="gramStart"/>
      <w:r w:rsidR="006420DA">
        <w:rPr>
          <w:rFonts w:ascii="Times New Roman" w:hAnsi="Times New Roman"/>
        </w:rPr>
        <w:t>………</w:t>
      </w:r>
      <w:proofErr w:type="gramEnd"/>
      <w:r w:rsidR="006420DA">
        <w:rPr>
          <w:rFonts w:ascii="Times New Roman" w:hAnsi="Times New Roman"/>
        </w:rPr>
        <w:t>..</w:t>
      </w:r>
      <w:r w:rsidR="006420DA" w:rsidRPr="00034145">
        <w:rPr>
          <w:rFonts w:ascii="Times New Roman" w:hAnsi="Times New Roman"/>
        </w:rPr>
        <w:t>/202</w:t>
      </w:r>
      <w:r w:rsidR="006420DA">
        <w:rPr>
          <w:rFonts w:ascii="Times New Roman" w:hAnsi="Times New Roman"/>
        </w:rPr>
        <w:t>1</w:t>
      </w:r>
      <w:r w:rsidR="006420DA" w:rsidRPr="00034145">
        <w:rPr>
          <w:rFonts w:ascii="Times New Roman" w:hAnsi="Times New Roman"/>
        </w:rPr>
        <w:t xml:space="preserve"> vom </w:t>
      </w:r>
      <w:r w:rsidR="006420DA">
        <w:rPr>
          <w:rFonts w:ascii="Times New Roman" w:hAnsi="Times New Roman"/>
        </w:rPr>
        <w:t>………….</w:t>
      </w:r>
      <w:r w:rsidR="006420DA" w:rsidRPr="00034145">
        <w:rPr>
          <w:rFonts w:ascii="Times New Roman" w:hAnsi="Times New Roman"/>
        </w:rPr>
        <w:t xml:space="preserve">, ausgearbeitet von Geom. </w:t>
      </w:r>
      <w:r w:rsidR="006420DA">
        <w:rPr>
          <w:rFonts w:ascii="Times New Roman" w:hAnsi="Times New Roman"/>
        </w:rPr>
        <w:t>……………….</w:t>
      </w:r>
      <w:r w:rsidR="006420DA" w:rsidRPr="00034145">
        <w:rPr>
          <w:rFonts w:ascii="Times New Roman" w:hAnsi="Times New Roman"/>
        </w:rPr>
        <w:t xml:space="preserve"> </w:t>
      </w:r>
      <w:r w:rsidR="006420DA" w:rsidRPr="00354F53">
        <w:rPr>
          <w:rFonts w:ascii="Times New Roman" w:hAnsi="Times New Roman"/>
          <w:i/>
          <w:highlight w:val="yellow"/>
        </w:rPr>
        <w:t xml:space="preserve">(Anlage </w:t>
      </w:r>
      <w:r w:rsidR="006420DA">
        <w:rPr>
          <w:rFonts w:ascii="Times New Roman" w:hAnsi="Times New Roman"/>
          <w:i/>
          <w:highlight w:val="yellow"/>
        </w:rPr>
        <w:t>l</w:t>
      </w:r>
      <w:r w:rsidR="006420DA" w:rsidRPr="006420DA">
        <w:rPr>
          <w:rFonts w:ascii="Times New Roman" w:hAnsi="Times New Roman"/>
          <w:i/>
          <w:highlight w:val="red"/>
        </w:rPr>
        <w:t>)</w:t>
      </w:r>
      <w:r w:rsidR="006420DA" w:rsidRPr="006420DA">
        <w:rPr>
          <w:rFonts w:ascii="Times New Roman" w:hAnsi="Times New Roman"/>
          <w:highlight w:val="red"/>
        </w:rPr>
        <w:t xml:space="preserve"> </w:t>
      </w:r>
      <w:r w:rsidR="006420DA">
        <w:rPr>
          <w:rFonts w:ascii="Times New Roman" w:hAnsi="Times New Roman"/>
        </w:rPr>
        <w:t xml:space="preserve">, </w:t>
      </w:r>
      <w:r w:rsidR="006420DA" w:rsidRPr="00822A06">
        <w:rPr>
          <w:rFonts w:ascii="Times New Roman" w:hAnsi="Times New Roman"/>
          <w:bCs/>
        </w:rPr>
        <w:t>ab</w:t>
      </w:r>
      <w:r w:rsidR="00FC091E" w:rsidRPr="00822A06">
        <w:rPr>
          <w:rFonts w:ascii="Times New Roman" w:hAnsi="Times New Roman"/>
          <w:bCs/>
        </w:rPr>
        <w:t xml:space="preserve">. </w:t>
      </w:r>
      <w:r w:rsidR="004F1F3A" w:rsidRPr="00822A06">
        <w:rPr>
          <w:rFonts w:ascii="Times New Roman" w:hAnsi="Times New Roman"/>
          <w:bCs/>
        </w:rPr>
        <w:t>Die g</w:t>
      </w:r>
      <w:r w:rsidR="00940D65" w:rsidRPr="00822A06">
        <w:rPr>
          <w:rFonts w:ascii="Times New Roman" w:hAnsi="Times New Roman"/>
          <w:bCs/>
        </w:rPr>
        <w:t>esamt</w:t>
      </w:r>
      <w:r w:rsidR="004F1F3A" w:rsidRPr="00822A06">
        <w:rPr>
          <w:rFonts w:ascii="Times New Roman" w:hAnsi="Times New Roman"/>
          <w:bCs/>
        </w:rPr>
        <w:t>e F</w:t>
      </w:r>
      <w:r w:rsidR="00940D65" w:rsidRPr="00822A06">
        <w:rPr>
          <w:rFonts w:ascii="Times New Roman" w:hAnsi="Times New Roman"/>
          <w:bCs/>
        </w:rPr>
        <w:t xml:space="preserve">läche von </w:t>
      </w:r>
      <w:r w:rsidR="00FC091E" w:rsidRPr="00822A06">
        <w:rPr>
          <w:rFonts w:ascii="Times New Roman" w:hAnsi="Times New Roman"/>
          <w:bCs/>
        </w:rPr>
        <w:t>14.110</w:t>
      </w:r>
      <w:r w:rsidR="004F1F3A" w:rsidRPr="00822A06">
        <w:rPr>
          <w:rFonts w:ascii="Times New Roman" w:hAnsi="Times New Roman"/>
          <w:bCs/>
        </w:rPr>
        <w:t xml:space="preserve"> </w:t>
      </w:r>
      <w:r w:rsidR="007E2CC0" w:rsidRPr="00822A06">
        <w:rPr>
          <w:rFonts w:ascii="Times New Roman" w:hAnsi="Times New Roman"/>
          <w:bCs/>
        </w:rPr>
        <w:t xml:space="preserve">m² </w:t>
      </w:r>
      <w:r w:rsidR="004F1F3A" w:rsidRPr="00822A06">
        <w:rPr>
          <w:rFonts w:ascii="Times New Roman" w:hAnsi="Times New Roman"/>
          <w:bCs/>
        </w:rPr>
        <w:t xml:space="preserve">dient der Errichtung eines übergemeindlichen </w:t>
      </w:r>
      <w:r w:rsidR="002C239D" w:rsidRPr="00822A06">
        <w:rPr>
          <w:rFonts w:ascii="Times New Roman" w:hAnsi="Times New Roman"/>
          <w:bCs/>
        </w:rPr>
        <w:t>Seniorenzentrums</w:t>
      </w:r>
      <w:r w:rsidR="004F1F3A" w:rsidRPr="00822A06">
        <w:rPr>
          <w:rFonts w:ascii="Times New Roman" w:hAnsi="Times New Roman"/>
          <w:bCs/>
        </w:rPr>
        <w:t xml:space="preserve">. </w:t>
      </w:r>
      <w:r w:rsidR="00940D65" w:rsidRPr="00822A06">
        <w:rPr>
          <w:rFonts w:ascii="Times New Roman" w:hAnsi="Times New Roman"/>
          <w:bCs/>
        </w:rPr>
        <w:t xml:space="preserve">Die Flächen werden frei von </w:t>
      </w:r>
      <w:proofErr w:type="spellStart"/>
      <w:r w:rsidR="00940D65" w:rsidRPr="00822A06">
        <w:rPr>
          <w:rFonts w:ascii="Times New Roman" w:hAnsi="Times New Roman"/>
          <w:bCs/>
        </w:rPr>
        <w:t>grundbücherlichen</w:t>
      </w:r>
      <w:proofErr w:type="spellEnd"/>
      <w:r w:rsidR="00940D65" w:rsidRPr="00822A06">
        <w:rPr>
          <w:rFonts w:ascii="Times New Roman" w:hAnsi="Times New Roman"/>
          <w:bCs/>
        </w:rPr>
        <w:t xml:space="preserve"> Belastungen und jedweden Rechten </w:t>
      </w:r>
      <w:r w:rsidR="004F1F3A" w:rsidRPr="00822A06">
        <w:rPr>
          <w:rFonts w:ascii="Times New Roman" w:hAnsi="Times New Roman"/>
          <w:bCs/>
        </w:rPr>
        <w:t>und Ansprüche Dritter übergeben</w:t>
      </w:r>
      <w:r w:rsidR="002C239D" w:rsidRPr="00822A06">
        <w:rPr>
          <w:rFonts w:ascii="Times New Roman" w:hAnsi="Times New Roman"/>
          <w:bCs/>
        </w:rPr>
        <w:t>, wobei festgehalten wird, dass</w:t>
      </w:r>
      <w:r w:rsidR="003A4941" w:rsidRPr="00822A06">
        <w:rPr>
          <w:rFonts w:ascii="Times New Roman" w:hAnsi="Times New Roman"/>
          <w:bCs/>
        </w:rPr>
        <w:t>,</w:t>
      </w:r>
      <w:r w:rsidR="002C239D" w:rsidRPr="00822A06">
        <w:rPr>
          <w:rFonts w:ascii="Times New Roman" w:hAnsi="Times New Roman"/>
          <w:bCs/>
        </w:rPr>
        <w:t xml:space="preserve"> auch wenn nicht im Bauleitplan eingetragen</w:t>
      </w:r>
      <w:r w:rsidR="003A4941" w:rsidRPr="00822A06">
        <w:rPr>
          <w:rFonts w:ascii="Times New Roman" w:hAnsi="Times New Roman"/>
          <w:bCs/>
        </w:rPr>
        <w:t>,</w:t>
      </w:r>
      <w:r w:rsidR="002C239D" w:rsidRPr="00822A06">
        <w:rPr>
          <w:rFonts w:ascii="Times New Roman" w:hAnsi="Times New Roman"/>
          <w:bCs/>
        </w:rPr>
        <w:t xml:space="preserve"> </w:t>
      </w:r>
      <w:r w:rsidR="003A4941" w:rsidRPr="00822A06">
        <w:rPr>
          <w:rFonts w:ascii="Times New Roman" w:hAnsi="Times New Roman"/>
          <w:bCs/>
        </w:rPr>
        <w:t xml:space="preserve">ein Teil der Fläche </w:t>
      </w:r>
      <w:r w:rsidR="002136E8" w:rsidRPr="00822A06">
        <w:rPr>
          <w:rFonts w:ascii="Times New Roman" w:hAnsi="Times New Roman"/>
          <w:bCs/>
        </w:rPr>
        <w:t xml:space="preserve">durch die </w:t>
      </w:r>
      <w:r w:rsidR="003A4941" w:rsidRPr="00822A06">
        <w:rPr>
          <w:rFonts w:ascii="Times New Roman" w:hAnsi="Times New Roman"/>
          <w:bCs/>
        </w:rPr>
        <w:t>Einflugschneise für Hubschrauber</w:t>
      </w:r>
      <w:r w:rsidR="003A4941">
        <w:rPr>
          <w:rFonts w:ascii="Times New Roman" w:hAnsi="Times New Roman"/>
          <w:bCs/>
        </w:rPr>
        <w:t xml:space="preserve"> des Krankenhauses </w:t>
      </w:r>
      <w:r w:rsidR="002136E8">
        <w:rPr>
          <w:rFonts w:ascii="Times New Roman" w:hAnsi="Times New Roman"/>
          <w:bCs/>
        </w:rPr>
        <w:t>baulichen Einschränkungen unterliegt.</w:t>
      </w:r>
      <w:r w:rsidR="00690E13">
        <w:rPr>
          <w:rFonts w:ascii="Times New Roman" w:hAnsi="Times New Roman"/>
          <w:bCs/>
        </w:rPr>
        <w:t xml:space="preserve"> </w:t>
      </w:r>
      <w:r w:rsidR="00690E13" w:rsidRPr="00B770DD">
        <w:rPr>
          <w:rFonts w:ascii="Times New Roman" w:hAnsi="Times New Roman"/>
          <w:bCs/>
        </w:rPr>
        <w:tab/>
      </w:r>
    </w:p>
    <w:p w:rsidR="00940D65" w:rsidRDefault="00940D65" w:rsidP="00690E13">
      <w:pPr>
        <w:tabs>
          <w:tab w:val="right" w:leader="hyphen" w:pos="9072"/>
        </w:tabs>
        <w:snapToGrid w:val="0"/>
        <w:ind w:left="66"/>
        <w:rPr>
          <w:rFonts w:ascii="Times New Roman" w:hAnsi="Times New Roman"/>
          <w:bCs/>
        </w:rPr>
      </w:pPr>
      <w:r>
        <w:rPr>
          <w:rFonts w:ascii="Times New Roman" w:hAnsi="Times New Roman"/>
          <w:bCs/>
        </w:rPr>
        <w:t xml:space="preserve">Zu rein steuerlichen Zwecken wird gemäß beigelegtem Schätzgutachten </w:t>
      </w:r>
      <w:r w:rsidRPr="009E44E3">
        <w:rPr>
          <w:rFonts w:ascii="Times New Roman" w:hAnsi="Times New Roman"/>
          <w:b/>
          <w:bCs/>
          <w:i/>
          <w:highlight w:val="yellow"/>
        </w:rPr>
        <w:t>(Anlage</w:t>
      </w:r>
      <w:r w:rsidR="00A67D0A">
        <w:rPr>
          <w:rFonts w:ascii="Times New Roman" w:hAnsi="Times New Roman"/>
          <w:b/>
          <w:bCs/>
          <w:i/>
          <w:highlight w:val="yellow"/>
        </w:rPr>
        <w:t xml:space="preserve"> a</w:t>
      </w:r>
      <w:r w:rsidRPr="009E44E3">
        <w:rPr>
          <w:rFonts w:ascii="Times New Roman" w:hAnsi="Times New Roman"/>
          <w:b/>
          <w:bCs/>
          <w:i/>
          <w:highlight w:val="yellow"/>
        </w:rPr>
        <w:t>)</w:t>
      </w:r>
      <w:r>
        <w:rPr>
          <w:rFonts w:ascii="Times New Roman" w:hAnsi="Times New Roman"/>
          <w:bCs/>
        </w:rPr>
        <w:t xml:space="preserve"> ein wahrscheinlicher Marktwert der Fläche </w:t>
      </w:r>
      <w:r w:rsidR="004F1F3A">
        <w:rPr>
          <w:rFonts w:ascii="Times New Roman" w:hAnsi="Times New Roman"/>
          <w:bCs/>
        </w:rPr>
        <w:t xml:space="preserve">in der Höhe von € 280,00/m² bzw. in </w:t>
      </w:r>
      <w:r w:rsidR="00B12A49">
        <w:rPr>
          <w:rFonts w:ascii="Times New Roman" w:hAnsi="Times New Roman"/>
          <w:bCs/>
        </w:rPr>
        <w:t xml:space="preserve">Höhe von insgesamt 3.950.800,00 </w:t>
      </w:r>
      <w:r w:rsidR="00B12A49" w:rsidRPr="004F1F3A">
        <w:rPr>
          <w:rFonts w:ascii="Times New Roman" w:hAnsi="Times New Roman"/>
          <w:bCs/>
        </w:rPr>
        <w:t>(</w:t>
      </w:r>
      <w:proofErr w:type="spellStart"/>
      <w:r w:rsidR="00B12A49">
        <w:rPr>
          <w:rFonts w:ascii="Times New Roman" w:hAnsi="Times New Roman"/>
          <w:bCs/>
        </w:rPr>
        <w:t>Dreimillionenneunhundertfünfzigtausendacht</w:t>
      </w:r>
      <w:r w:rsidR="00B12A49" w:rsidRPr="004F1F3A">
        <w:rPr>
          <w:rFonts w:ascii="Times New Roman" w:hAnsi="Times New Roman"/>
          <w:bCs/>
        </w:rPr>
        <w:t>hundert</w:t>
      </w:r>
      <w:proofErr w:type="spellEnd"/>
      <w:r w:rsidR="00B12A49" w:rsidRPr="004F1F3A">
        <w:rPr>
          <w:rFonts w:ascii="Times New Roman" w:hAnsi="Times New Roman"/>
          <w:bCs/>
        </w:rPr>
        <w:t>/00)</w:t>
      </w:r>
      <w:r w:rsidR="00B12A49">
        <w:rPr>
          <w:rFonts w:ascii="Times New Roman" w:hAnsi="Times New Roman"/>
          <w:bCs/>
        </w:rPr>
        <w:t xml:space="preserve"> </w:t>
      </w:r>
      <w:r w:rsidR="004F1F3A">
        <w:rPr>
          <w:rFonts w:ascii="Times New Roman" w:hAnsi="Times New Roman"/>
          <w:bCs/>
        </w:rPr>
        <w:t xml:space="preserve">Euro </w:t>
      </w:r>
      <w:r>
        <w:rPr>
          <w:rFonts w:ascii="Times New Roman" w:hAnsi="Times New Roman"/>
          <w:bCs/>
        </w:rPr>
        <w:t>angegeben</w:t>
      </w:r>
      <w:r w:rsidRPr="004F1F3A">
        <w:rPr>
          <w:rFonts w:ascii="Times New Roman" w:hAnsi="Times New Roman"/>
          <w:bCs/>
        </w:rPr>
        <w:t>.</w:t>
      </w:r>
      <w:r w:rsidR="00690E13">
        <w:rPr>
          <w:rFonts w:ascii="Times New Roman" w:hAnsi="Times New Roman"/>
          <w:bCs/>
        </w:rPr>
        <w:t xml:space="preserve"> </w:t>
      </w:r>
      <w:r w:rsidR="00690E13" w:rsidRPr="00B770DD">
        <w:rPr>
          <w:rFonts w:ascii="Times New Roman" w:hAnsi="Times New Roman"/>
          <w:bCs/>
        </w:rPr>
        <w:tab/>
      </w:r>
    </w:p>
    <w:p w:rsidR="00312836" w:rsidRPr="00312836" w:rsidRDefault="00312836" w:rsidP="0001172C">
      <w:pPr>
        <w:jc w:val="center"/>
        <w:rPr>
          <w:rFonts w:ascii="Times New Roman" w:hAnsi="Times New Roman"/>
          <w:b/>
          <w:bCs/>
          <w:i/>
          <w:u w:val="single"/>
        </w:rPr>
      </w:pPr>
      <w:r w:rsidRPr="00312836">
        <w:rPr>
          <w:rFonts w:ascii="Times New Roman" w:hAnsi="Times New Roman"/>
          <w:b/>
          <w:bCs/>
          <w:i/>
          <w:u w:val="single"/>
        </w:rPr>
        <w:t xml:space="preserve">Artikel </w:t>
      </w:r>
      <w:r w:rsidR="000D30FA">
        <w:rPr>
          <w:rFonts w:ascii="Times New Roman" w:hAnsi="Times New Roman"/>
          <w:b/>
          <w:bCs/>
          <w:i/>
          <w:u w:val="single"/>
        </w:rPr>
        <w:t>3</w:t>
      </w:r>
      <w:r w:rsidRPr="00312836">
        <w:rPr>
          <w:rFonts w:ascii="Times New Roman" w:hAnsi="Times New Roman"/>
          <w:b/>
          <w:bCs/>
          <w:i/>
          <w:u w:val="single"/>
        </w:rPr>
        <w:t xml:space="preserve"> –  Grundkataster</w:t>
      </w:r>
      <w:r w:rsidR="008D6E1B">
        <w:rPr>
          <w:rFonts w:ascii="Times New Roman" w:hAnsi="Times New Roman"/>
          <w:b/>
          <w:bCs/>
          <w:i/>
          <w:u w:val="single"/>
        </w:rPr>
        <w:t xml:space="preserve"> der von den Privatparteien </w:t>
      </w:r>
      <w:proofErr w:type="spellStart"/>
      <w:r w:rsidR="008D6E1B">
        <w:rPr>
          <w:rFonts w:ascii="Times New Roman" w:hAnsi="Times New Roman"/>
          <w:b/>
          <w:bCs/>
          <w:i/>
          <w:u w:val="single"/>
        </w:rPr>
        <w:t>abzutredenden</w:t>
      </w:r>
      <w:proofErr w:type="spellEnd"/>
      <w:r w:rsidR="008D6E1B">
        <w:rPr>
          <w:rFonts w:ascii="Times New Roman" w:hAnsi="Times New Roman"/>
          <w:b/>
          <w:bCs/>
          <w:i/>
          <w:u w:val="single"/>
        </w:rPr>
        <w:t xml:space="preserve"> Liegenschaften</w:t>
      </w:r>
    </w:p>
    <w:p w:rsidR="00312836" w:rsidRPr="00312836" w:rsidRDefault="00312836" w:rsidP="00690E13">
      <w:pPr>
        <w:tabs>
          <w:tab w:val="num" w:pos="567"/>
          <w:tab w:val="right" w:leader="hyphen" w:pos="9072"/>
        </w:tabs>
        <w:rPr>
          <w:rFonts w:ascii="Times New Roman" w:hAnsi="Times New Roman"/>
          <w:szCs w:val="24"/>
        </w:rPr>
      </w:pPr>
      <w:r w:rsidRPr="00312836">
        <w:rPr>
          <w:rFonts w:ascii="Times New Roman" w:hAnsi="Times New Roman"/>
          <w:szCs w:val="24"/>
        </w:rPr>
        <w:t xml:space="preserve">Die Liegenschaft ist im Grundkataster von Brixen in der </w:t>
      </w:r>
      <w:r w:rsidR="00BC1C17" w:rsidRPr="00EE489D">
        <w:rPr>
          <w:rFonts w:ascii="Times New Roman" w:hAnsi="Times New Roman"/>
          <w:bCs/>
        </w:rPr>
        <w:t xml:space="preserve">K.G. </w:t>
      </w:r>
      <w:r w:rsidR="00BC1C17">
        <w:rPr>
          <w:rFonts w:ascii="Times New Roman" w:hAnsi="Times New Roman"/>
          <w:bCs/>
        </w:rPr>
        <w:t xml:space="preserve">834 </w:t>
      </w:r>
      <w:proofErr w:type="spellStart"/>
      <w:r w:rsidR="00BC1C17" w:rsidRPr="00EE489D">
        <w:rPr>
          <w:rFonts w:ascii="Times New Roman" w:hAnsi="Times New Roman"/>
          <w:bCs/>
        </w:rPr>
        <w:t>Vahrn</w:t>
      </w:r>
      <w:proofErr w:type="spellEnd"/>
      <w:r w:rsidR="00BC1C17">
        <w:rPr>
          <w:rFonts w:ascii="Times New Roman" w:hAnsi="Times New Roman"/>
          <w:bCs/>
        </w:rPr>
        <w:t xml:space="preserve"> I</w:t>
      </w:r>
      <w:r w:rsidR="00BC1C17" w:rsidRPr="00EE489D">
        <w:rPr>
          <w:rFonts w:ascii="Times New Roman" w:hAnsi="Times New Roman"/>
          <w:bCs/>
        </w:rPr>
        <w:t xml:space="preserve"> </w:t>
      </w:r>
      <w:r w:rsidRPr="00312836">
        <w:rPr>
          <w:rFonts w:ascii="Times New Roman" w:hAnsi="Times New Roman"/>
          <w:szCs w:val="24"/>
        </w:rPr>
        <w:t xml:space="preserve">wie folgt </w:t>
      </w:r>
      <w:r w:rsidRPr="00312836">
        <w:rPr>
          <w:rFonts w:ascii="Times New Roman" w:hAnsi="Times New Roman"/>
          <w:szCs w:val="24"/>
        </w:rPr>
        <w:lastRenderedPageBreak/>
        <w:t>eingetragen:</w:t>
      </w:r>
      <w:r w:rsidRPr="00312836">
        <w:rPr>
          <w:rFonts w:ascii="Times New Roman" w:hAnsi="Times New Roman"/>
          <w:szCs w:val="24"/>
        </w:rPr>
        <w:tab/>
      </w:r>
    </w:p>
    <w:p w:rsidR="00312836" w:rsidRPr="00BC1C17" w:rsidRDefault="00BC1C17" w:rsidP="00690E13">
      <w:pPr>
        <w:numPr>
          <w:ilvl w:val="0"/>
          <w:numId w:val="6"/>
        </w:numPr>
        <w:tabs>
          <w:tab w:val="num" w:pos="567"/>
          <w:tab w:val="right" w:leader="hyphen" w:pos="9072"/>
        </w:tabs>
        <w:rPr>
          <w:rFonts w:ascii="Times New Roman" w:hAnsi="Times New Roman"/>
          <w:szCs w:val="24"/>
        </w:rPr>
      </w:pPr>
      <w:proofErr w:type="spellStart"/>
      <w:r w:rsidRPr="00BC1C17">
        <w:rPr>
          <w:rFonts w:ascii="Times New Roman" w:hAnsi="Times New Roman"/>
          <w:bCs/>
        </w:rPr>
        <w:t>Gp</w:t>
      </w:r>
      <w:proofErr w:type="spellEnd"/>
      <w:r w:rsidRPr="00BC1C17">
        <w:rPr>
          <w:rFonts w:ascii="Times New Roman" w:hAnsi="Times New Roman"/>
          <w:bCs/>
        </w:rPr>
        <w:t xml:space="preserve">. 1278, </w:t>
      </w:r>
      <w:proofErr w:type="spellStart"/>
      <w:r w:rsidR="00312836" w:rsidRPr="00BC1C17">
        <w:rPr>
          <w:rFonts w:ascii="Times New Roman" w:hAnsi="Times New Roman"/>
          <w:szCs w:val="24"/>
        </w:rPr>
        <w:t>Mappenblätter</w:t>
      </w:r>
      <w:proofErr w:type="spellEnd"/>
      <w:r w:rsidR="00312836" w:rsidRPr="00BC1C17">
        <w:rPr>
          <w:rFonts w:ascii="Times New Roman" w:hAnsi="Times New Roman"/>
          <w:szCs w:val="24"/>
        </w:rPr>
        <w:t xml:space="preserve"> </w:t>
      </w:r>
      <w:r w:rsidRPr="00BC1C17">
        <w:rPr>
          <w:rFonts w:ascii="Times New Roman" w:hAnsi="Times New Roman"/>
          <w:szCs w:val="24"/>
        </w:rPr>
        <w:t>26</w:t>
      </w:r>
      <w:r w:rsidR="00312836" w:rsidRPr="00BC1C17">
        <w:rPr>
          <w:rFonts w:ascii="Times New Roman" w:hAnsi="Times New Roman"/>
          <w:szCs w:val="24"/>
        </w:rPr>
        <w:t xml:space="preserve">, Einlagezahl </w:t>
      </w:r>
      <w:r w:rsidRPr="00BC1C17">
        <w:rPr>
          <w:rFonts w:ascii="Times New Roman" w:hAnsi="Times New Roman"/>
          <w:szCs w:val="24"/>
        </w:rPr>
        <w:t>59</w:t>
      </w:r>
      <w:r w:rsidR="00312836" w:rsidRPr="00BC1C17">
        <w:rPr>
          <w:rFonts w:ascii="Times New Roman" w:hAnsi="Times New Roman"/>
          <w:bCs/>
        </w:rPr>
        <w:t>/II</w:t>
      </w:r>
      <w:r w:rsidR="00312836" w:rsidRPr="00BC1C17">
        <w:rPr>
          <w:rFonts w:ascii="Times New Roman" w:hAnsi="Times New Roman"/>
          <w:szCs w:val="24"/>
        </w:rPr>
        <w:t xml:space="preserve">, Kulturgattung: </w:t>
      </w:r>
      <w:r w:rsidRPr="00BC1C17">
        <w:rPr>
          <w:rFonts w:ascii="Times New Roman" w:hAnsi="Times New Roman"/>
          <w:szCs w:val="24"/>
        </w:rPr>
        <w:t>Obstwiese</w:t>
      </w:r>
      <w:r w:rsidR="00312836" w:rsidRPr="00BC1C17">
        <w:rPr>
          <w:rFonts w:ascii="Times New Roman" w:hAnsi="Times New Roman"/>
          <w:szCs w:val="24"/>
        </w:rPr>
        <w:t xml:space="preserve">, Klasse: </w:t>
      </w:r>
      <w:r w:rsidRPr="00BC1C17">
        <w:rPr>
          <w:rFonts w:ascii="Times New Roman" w:hAnsi="Times New Roman"/>
          <w:szCs w:val="24"/>
        </w:rPr>
        <w:t>1</w:t>
      </w:r>
      <w:r w:rsidR="00312836" w:rsidRPr="00BC1C17">
        <w:rPr>
          <w:rFonts w:ascii="Times New Roman" w:hAnsi="Times New Roman"/>
          <w:szCs w:val="24"/>
        </w:rPr>
        <w:t xml:space="preserve">, Fläche </w:t>
      </w:r>
      <w:r w:rsidRPr="00BC1C17">
        <w:rPr>
          <w:rFonts w:ascii="Times New Roman" w:hAnsi="Times New Roman"/>
          <w:szCs w:val="24"/>
        </w:rPr>
        <w:t>5</w:t>
      </w:r>
      <w:r w:rsidR="003A7C91">
        <w:rPr>
          <w:rFonts w:ascii="Times New Roman" w:hAnsi="Times New Roman"/>
          <w:szCs w:val="24"/>
        </w:rPr>
        <w:t>.</w:t>
      </w:r>
      <w:r w:rsidRPr="00BC1C17">
        <w:rPr>
          <w:rFonts w:ascii="Times New Roman" w:hAnsi="Times New Roman"/>
          <w:szCs w:val="24"/>
        </w:rPr>
        <w:t>481</w:t>
      </w:r>
      <w:r w:rsidR="00312836" w:rsidRPr="00BC1C17">
        <w:rPr>
          <w:rFonts w:ascii="Times New Roman" w:hAnsi="Times New Roman"/>
          <w:szCs w:val="24"/>
        </w:rPr>
        <w:t xml:space="preserve"> m², Eigentumsertrag </w:t>
      </w:r>
      <w:r w:rsidRPr="00BC1C17">
        <w:rPr>
          <w:rFonts w:ascii="Times New Roman" w:hAnsi="Times New Roman"/>
          <w:szCs w:val="24"/>
        </w:rPr>
        <w:t>76,43 Euro</w:t>
      </w:r>
      <w:r w:rsidR="00312836" w:rsidRPr="00BC1C17">
        <w:rPr>
          <w:rFonts w:ascii="Times New Roman" w:hAnsi="Times New Roman"/>
          <w:szCs w:val="24"/>
        </w:rPr>
        <w:t xml:space="preserve">, Bodenertrag </w:t>
      </w:r>
      <w:r w:rsidRPr="00BC1C17">
        <w:rPr>
          <w:rFonts w:ascii="Times New Roman" w:hAnsi="Times New Roman"/>
          <w:szCs w:val="24"/>
        </w:rPr>
        <w:t>38,21 Euro;</w:t>
      </w:r>
      <w:r w:rsidR="008D6E1B" w:rsidRPr="008D6E1B">
        <w:rPr>
          <w:rFonts w:ascii="Times New Roman" w:hAnsi="Times New Roman"/>
          <w:szCs w:val="24"/>
        </w:rPr>
        <w:t xml:space="preserve"> </w:t>
      </w:r>
      <w:r w:rsidR="008D6E1B" w:rsidRPr="00312836">
        <w:rPr>
          <w:rFonts w:ascii="Times New Roman" w:hAnsi="Times New Roman"/>
          <w:szCs w:val="24"/>
        </w:rPr>
        <w:tab/>
      </w:r>
    </w:p>
    <w:p w:rsidR="00BC1C17" w:rsidRPr="00BC1C17" w:rsidRDefault="00BC1C17" w:rsidP="00690E13">
      <w:pPr>
        <w:numPr>
          <w:ilvl w:val="0"/>
          <w:numId w:val="6"/>
        </w:numPr>
        <w:tabs>
          <w:tab w:val="num" w:pos="567"/>
          <w:tab w:val="right" w:leader="hyphen" w:pos="9072"/>
        </w:tabs>
        <w:rPr>
          <w:rFonts w:ascii="Times New Roman" w:hAnsi="Times New Roman"/>
          <w:szCs w:val="24"/>
        </w:rPr>
      </w:pPr>
      <w:proofErr w:type="spellStart"/>
      <w:r w:rsidRPr="00BC1C17">
        <w:rPr>
          <w:rFonts w:ascii="Times New Roman" w:hAnsi="Times New Roman"/>
          <w:bCs/>
        </w:rPr>
        <w:t>Gp</w:t>
      </w:r>
      <w:proofErr w:type="spellEnd"/>
      <w:r w:rsidRPr="00BC1C17">
        <w:rPr>
          <w:rFonts w:ascii="Times New Roman" w:hAnsi="Times New Roman"/>
          <w:bCs/>
        </w:rPr>
        <w:t xml:space="preserve">. 1279 </w:t>
      </w:r>
      <w:proofErr w:type="spellStart"/>
      <w:r w:rsidRPr="00BC1C17">
        <w:rPr>
          <w:rFonts w:ascii="Times New Roman" w:hAnsi="Times New Roman"/>
          <w:szCs w:val="24"/>
        </w:rPr>
        <w:t>Mappenblätter</w:t>
      </w:r>
      <w:proofErr w:type="spellEnd"/>
      <w:r w:rsidRPr="00BC1C17">
        <w:rPr>
          <w:rFonts w:ascii="Times New Roman" w:hAnsi="Times New Roman"/>
          <w:szCs w:val="24"/>
        </w:rPr>
        <w:t xml:space="preserve"> 26, Einlagezahl </w:t>
      </w:r>
      <w:r>
        <w:rPr>
          <w:rFonts w:ascii="Times New Roman" w:hAnsi="Times New Roman"/>
          <w:szCs w:val="24"/>
        </w:rPr>
        <w:t>834</w:t>
      </w:r>
      <w:r w:rsidRPr="00BC1C17">
        <w:rPr>
          <w:rFonts w:ascii="Times New Roman" w:hAnsi="Times New Roman"/>
          <w:bCs/>
        </w:rPr>
        <w:t>/II</w:t>
      </w:r>
      <w:r w:rsidRPr="00BC1C17">
        <w:rPr>
          <w:rFonts w:ascii="Times New Roman" w:hAnsi="Times New Roman"/>
          <w:szCs w:val="24"/>
        </w:rPr>
        <w:t>, Kulturgattung: Obstwiese, Klasse: 1, Fläche 5</w:t>
      </w:r>
      <w:r>
        <w:rPr>
          <w:rFonts w:ascii="Times New Roman" w:hAnsi="Times New Roman"/>
          <w:szCs w:val="24"/>
        </w:rPr>
        <w:t>.129</w:t>
      </w:r>
      <w:r w:rsidRPr="00BC1C17">
        <w:rPr>
          <w:rFonts w:ascii="Times New Roman" w:hAnsi="Times New Roman"/>
          <w:szCs w:val="24"/>
        </w:rPr>
        <w:t xml:space="preserve"> m², Eigentumsertrag 7</w:t>
      </w:r>
      <w:r>
        <w:rPr>
          <w:rFonts w:ascii="Times New Roman" w:hAnsi="Times New Roman"/>
          <w:szCs w:val="24"/>
        </w:rPr>
        <w:t>1</w:t>
      </w:r>
      <w:r w:rsidRPr="00BC1C17">
        <w:rPr>
          <w:rFonts w:ascii="Times New Roman" w:hAnsi="Times New Roman"/>
          <w:szCs w:val="24"/>
        </w:rPr>
        <w:t>,</w:t>
      </w:r>
      <w:r>
        <w:rPr>
          <w:rFonts w:ascii="Times New Roman" w:hAnsi="Times New Roman"/>
          <w:szCs w:val="24"/>
        </w:rPr>
        <w:t>52</w:t>
      </w:r>
      <w:r w:rsidRPr="00BC1C17">
        <w:rPr>
          <w:rFonts w:ascii="Times New Roman" w:hAnsi="Times New Roman"/>
          <w:szCs w:val="24"/>
        </w:rPr>
        <w:t xml:space="preserve"> Euro, Bodenertrag 3</w:t>
      </w:r>
      <w:r>
        <w:rPr>
          <w:rFonts w:ascii="Times New Roman" w:hAnsi="Times New Roman"/>
          <w:szCs w:val="24"/>
        </w:rPr>
        <w:t>5</w:t>
      </w:r>
      <w:r w:rsidRPr="00BC1C17">
        <w:rPr>
          <w:rFonts w:ascii="Times New Roman" w:hAnsi="Times New Roman"/>
          <w:szCs w:val="24"/>
        </w:rPr>
        <w:t>,</w:t>
      </w:r>
      <w:r>
        <w:rPr>
          <w:rFonts w:ascii="Times New Roman" w:hAnsi="Times New Roman"/>
          <w:szCs w:val="24"/>
        </w:rPr>
        <w:t>76</w:t>
      </w:r>
      <w:r w:rsidRPr="00BC1C17">
        <w:rPr>
          <w:rFonts w:ascii="Times New Roman" w:hAnsi="Times New Roman"/>
          <w:szCs w:val="24"/>
        </w:rPr>
        <w:t xml:space="preserve"> Euro;</w:t>
      </w:r>
      <w:r w:rsidR="008D6E1B">
        <w:rPr>
          <w:rFonts w:ascii="Times New Roman" w:hAnsi="Times New Roman"/>
          <w:szCs w:val="24"/>
        </w:rPr>
        <w:t xml:space="preserve"> </w:t>
      </w:r>
      <w:r w:rsidR="008D6E1B" w:rsidRPr="00312836">
        <w:rPr>
          <w:rFonts w:ascii="Times New Roman" w:hAnsi="Times New Roman"/>
          <w:szCs w:val="24"/>
        </w:rPr>
        <w:tab/>
      </w:r>
    </w:p>
    <w:p w:rsidR="00BC1C17" w:rsidRPr="00BC1C17" w:rsidRDefault="00BC1C17" w:rsidP="006F5ECD">
      <w:pPr>
        <w:numPr>
          <w:ilvl w:val="0"/>
          <w:numId w:val="6"/>
        </w:numPr>
        <w:tabs>
          <w:tab w:val="num" w:pos="567"/>
          <w:tab w:val="right" w:leader="hyphen" w:pos="9072"/>
        </w:tabs>
        <w:rPr>
          <w:rFonts w:ascii="Times New Roman" w:hAnsi="Times New Roman"/>
          <w:szCs w:val="24"/>
        </w:rPr>
      </w:pPr>
      <w:proofErr w:type="spellStart"/>
      <w:r>
        <w:rPr>
          <w:rFonts w:ascii="Times New Roman" w:hAnsi="Times New Roman"/>
          <w:bCs/>
        </w:rPr>
        <w:t>Gp</w:t>
      </w:r>
      <w:proofErr w:type="spellEnd"/>
      <w:r>
        <w:rPr>
          <w:rFonts w:ascii="Times New Roman" w:hAnsi="Times New Roman"/>
          <w:bCs/>
        </w:rPr>
        <w:t xml:space="preserve">. </w:t>
      </w:r>
      <w:r w:rsidRPr="00BC1C17">
        <w:rPr>
          <w:rFonts w:ascii="Times New Roman" w:hAnsi="Times New Roman"/>
          <w:bCs/>
        </w:rPr>
        <w:t xml:space="preserve">1281/1 </w:t>
      </w:r>
      <w:proofErr w:type="spellStart"/>
      <w:r w:rsidRPr="00BC1C17">
        <w:rPr>
          <w:rFonts w:ascii="Times New Roman" w:hAnsi="Times New Roman"/>
          <w:szCs w:val="24"/>
        </w:rPr>
        <w:t>Mappenblätter</w:t>
      </w:r>
      <w:proofErr w:type="spellEnd"/>
      <w:r w:rsidRPr="00BC1C17">
        <w:rPr>
          <w:rFonts w:ascii="Times New Roman" w:hAnsi="Times New Roman"/>
          <w:szCs w:val="24"/>
        </w:rPr>
        <w:t xml:space="preserve"> 26, Einlagezahl </w:t>
      </w:r>
      <w:r>
        <w:rPr>
          <w:rFonts w:ascii="Times New Roman" w:hAnsi="Times New Roman"/>
          <w:szCs w:val="24"/>
        </w:rPr>
        <w:t>696</w:t>
      </w:r>
      <w:r w:rsidRPr="00BC1C17">
        <w:rPr>
          <w:rFonts w:ascii="Times New Roman" w:hAnsi="Times New Roman"/>
          <w:bCs/>
        </w:rPr>
        <w:t>/II</w:t>
      </w:r>
      <w:r w:rsidRPr="00BC1C17">
        <w:rPr>
          <w:rFonts w:ascii="Times New Roman" w:hAnsi="Times New Roman"/>
          <w:szCs w:val="24"/>
        </w:rPr>
        <w:t xml:space="preserve">, Kulturgattung: Obstwiese, Klasse: 1, Fläche </w:t>
      </w:r>
      <w:r w:rsidR="007B06DB">
        <w:rPr>
          <w:rFonts w:ascii="Times New Roman" w:hAnsi="Times New Roman"/>
          <w:szCs w:val="24"/>
        </w:rPr>
        <w:t>10.439</w:t>
      </w:r>
      <w:r w:rsidRPr="00BC1C17">
        <w:rPr>
          <w:rFonts w:ascii="Times New Roman" w:hAnsi="Times New Roman"/>
          <w:szCs w:val="24"/>
        </w:rPr>
        <w:t xml:space="preserve"> m², Eigentumsertrag </w:t>
      </w:r>
      <w:r w:rsidR="007B06DB">
        <w:rPr>
          <w:rFonts w:ascii="Times New Roman" w:hAnsi="Times New Roman"/>
          <w:szCs w:val="24"/>
        </w:rPr>
        <w:t>145</w:t>
      </w:r>
      <w:r w:rsidRPr="00BC1C17">
        <w:rPr>
          <w:rFonts w:ascii="Times New Roman" w:hAnsi="Times New Roman"/>
          <w:szCs w:val="24"/>
        </w:rPr>
        <w:t>,</w:t>
      </w:r>
      <w:r w:rsidR="007B06DB">
        <w:rPr>
          <w:rFonts w:ascii="Times New Roman" w:hAnsi="Times New Roman"/>
          <w:szCs w:val="24"/>
        </w:rPr>
        <w:t>56</w:t>
      </w:r>
      <w:r w:rsidRPr="00BC1C17">
        <w:rPr>
          <w:rFonts w:ascii="Times New Roman" w:hAnsi="Times New Roman"/>
          <w:szCs w:val="24"/>
        </w:rPr>
        <w:t xml:space="preserve"> Euro, Bodenertrag </w:t>
      </w:r>
      <w:r w:rsidR="007B06DB">
        <w:rPr>
          <w:rFonts w:ascii="Times New Roman" w:hAnsi="Times New Roman"/>
          <w:szCs w:val="24"/>
        </w:rPr>
        <w:t>72,78</w:t>
      </w:r>
      <w:r w:rsidRPr="00BC1C17">
        <w:rPr>
          <w:rFonts w:ascii="Times New Roman" w:hAnsi="Times New Roman"/>
          <w:szCs w:val="24"/>
        </w:rPr>
        <w:t xml:space="preserve"> Euro;</w:t>
      </w:r>
      <w:r w:rsidR="008D6E1B">
        <w:rPr>
          <w:rFonts w:ascii="Times New Roman" w:hAnsi="Times New Roman"/>
          <w:szCs w:val="24"/>
        </w:rPr>
        <w:t xml:space="preserve"> </w:t>
      </w:r>
      <w:r w:rsidR="008D6E1B" w:rsidRPr="00312836">
        <w:rPr>
          <w:rFonts w:ascii="Times New Roman" w:hAnsi="Times New Roman"/>
          <w:szCs w:val="24"/>
        </w:rPr>
        <w:tab/>
      </w:r>
    </w:p>
    <w:p w:rsidR="00312836" w:rsidRPr="008D6E1B" w:rsidRDefault="00312836" w:rsidP="006F5ECD">
      <w:pPr>
        <w:tabs>
          <w:tab w:val="num" w:pos="567"/>
          <w:tab w:val="right" w:leader="hyphen" w:pos="9072"/>
        </w:tabs>
        <w:rPr>
          <w:rFonts w:ascii="Times New Roman" w:hAnsi="Times New Roman"/>
          <w:szCs w:val="24"/>
        </w:rPr>
      </w:pPr>
      <w:r w:rsidRPr="008D6E1B">
        <w:rPr>
          <w:rFonts w:ascii="Times New Roman" w:hAnsi="Times New Roman"/>
          <w:szCs w:val="24"/>
        </w:rPr>
        <w:t xml:space="preserve">Die </w:t>
      </w:r>
      <w:r w:rsidR="0045288A">
        <w:rPr>
          <w:rFonts w:ascii="Times New Roman" w:hAnsi="Times New Roman"/>
          <w:szCs w:val="24"/>
        </w:rPr>
        <w:t>Parteien</w:t>
      </w:r>
      <w:r w:rsidRPr="008D6E1B">
        <w:rPr>
          <w:rFonts w:ascii="Times New Roman" w:hAnsi="Times New Roman"/>
          <w:szCs w:val="24"/>
        </w:rPr>
        <w:t xml:space="preserve"> erklär</w:t>
      </w:r>
      <w:r w:rsidR="0045288A">
        <w:rPr>
          <w:rFonts w:ascii="Times New Roman" w:hAnsi="Times New Roman"/>
          <w:szCs w:val="24"/>
        </w:rPr>
        <w:t>en</w:t>
      </w:r>
      <w:r w:rsidRPr="008D6E1B">
        <w:rPr>
          <w:rFonts w:ascii="Times New Roman" w:hAnsi="Times New Roman"/>
          <w:szCs w:val="24"/>
        </w:rPr>
        <w:t>, dass die oben angeführten Katasterdaten und Grundrisse auf Grund der geltenden Katasterbestimmungen mit dem tatsächlichen Zustand übereinstimmen, und im Besonderen, dass die Grundrisse keine Abweichungen vom tatsächlichen Zustand aufweisen, welche für die Berechnung des Katasterertrages von Bedeutung sind und jedenfalls, für welche die Vorlegung einer Änderungsanmeldung mit neuen Grundrissen von den geltenden Gesetzesbestimmungen vorgeschrieben ist.</w:t>
      </w:r>
      <w:r w:rsidRPr="008D6E1B">
        <w:rPr>
          <w:rFonts w:ascii="Times New Roman" w:hAnsi="Times New Roman"/>
          <w:szCs w:val="24"/>
        </w:rPr>
        <w:tab/>
      </w:r>
    </w:p>
    <w:p w:rsidR="00312836" w:rsidRDefault="00312836" w:rsidP="006F5ECD">
      <w:pPr>
        <w:tabs>
          <w:tab w:val="num" w:pos="567"/>
          <w:tab w:val="right" w:leader="hyphen" w:pos="9072"/>
        </w:tabs>
        <w:rPr>
          <w:rFonts w:ascii="Times New Roman" w:hAnsi="Times New Roman"/>
          <w:szCs w:val="24"/>
        </w:rPr>
      </w:pPr>
      <w:r w:rsidRPr="008D6E1B">
        <w:rPr>
          <w:rFonts w:ascii="Times New Roman" w:hAnsi="Times New Roman"/>
          <w:szCs w:val="24"/>
        </w:rPr>
        <w:t xml:space="preserve">Der Generalsekretär als beurkundender Beamter der Gemeinde Brixen erklärt im Sinne des Artikel 29, Absatz 1-bis des Gesetzes Nr. 52 vom 27.02.1985, die katastermäßigen Inhaber der vertragsgegenständlichen Liegenschaften überprüft zu haben und dass diese mit den </w:t>
      </w:r>
      <w:proofErr w:type="spellStart"/>
      <w:r w:rsidRPr="008D6E1B">
        <w:rPr>
          <w:rFonts w:ascii="Times New Roman" w:hAnsi="Times New Roman"/>
          <w:szCs w:val="24"/>
        </w:rPr>
        <w:t>grundbücherlichen</w:t>
      </w:r>
      <w:proofErr w:type="spellEnd"/>
      <w:r w:rsidRPr="008D6E1B">
        <w:rPr>
          <w:rFonts w:ascii="Times New Roman" w:hAnsi="Times New Roman"/>
          <w:szCs w:val="24"/>
        </w:rPr>
        <w:t xml:space="preserve"> Angaben übereinstimmen.</w:t>
      </w:r>
      <w:r w:rsidRPr="00F654A8">
        <w:rPr>
          <w:rFonts w:ascii="Times New Roman" w:hAnsi="Times New Roman"/>
          <w:szCs w:val="24"/>
        </w:rPr>
        <w:tab/>
      </w:r>
    </w:p>
    <w:p w:rsidR="00312836" w:rsidRPr="008D6E1B" w:rsidRDefault="00312836" w:rsidP="0001172C">
      <w:pPr>
        <w:jc w:val="center"/>
        <w:rPr>
          <w:rFonts w:ascii="Times New Roman" w:hAnsi="Times New Roman"/>
          <w:szCs w:val="24"/>
        </w:rPr>
      </w:pPr>
      <w:r w:rsidRPr="008D6E1B">
        <w:rPr>
          <w:rFonts w:ascii="Times New Roman" w:hAnsi="Times New Roman"/>
          <w:b/>
          <w:bCs/>
          <w:i/>
          <w:u w:val="single"/>
        </w:rPr>
        <w:t xml:space="preserve">Artikel </w:t>
      </w:r>
      <w:r w:rsidR="000D30FA">
        <w:rPr>
          <w:rFonts w:ascii="Times New Roman" w:hAnsi="Times New Roman"/>
          <w:b/>
          <w:bCs/>
          <w:i/>
          <w:u w:val="single"/>
        </w:rPr>
        <w:t>4</w:t>
      </w:r>
      <w:r w:rsidRPr="008D6E1B">
        <w:rPr>
          <w:rFonts w:ascii="Times New Roman" w:hAnsi="Times New Roman"/>
          <w:b/>
          <w:bCs/>
          <w:i/>
          <w:u w:val="single"/>
        </w:rPr>
        <w:t xml:space="preserve"> – </w:t>
      </w:r>
      <w:proofErr w:type="spellStart"/>
      <w:r w:rsidRPr="008D6E1B">
        <w:rPr>
          <w:rFonts w:ascii="Times New Roman" w:hAnsi="Times New Roman"/>
          <w:b/>
          <w:bCs/>
          <w:i/>
          <w:u w:val="single"/>
        </w:rPr>
        <w:t>Urbanistische</w:t>
      </w:r>
      <w:proofErr w:type="spellEnd"/>
      <w:r w:rsidRPr="008D6E1B">
        <w:rPr>
          <w:rFonts w:ascii="Times New Roman" w:hAnsi="Times New Roman"/>
          <w:b/>
          <w:bCs/>
          <w:i/>
          <w:u w:val="single"/>
        </w:rPr>
        <w:t xml:space="preserve"> Erklärungen</w:t>
      </w:r>
      <w:r w:rsidR="008D6E1B">
        <w:rPr>
          <w:rFonts w:ascii="Times New Roman" w:hAnsi="Times New Roman"/>
          <w:b/>
          <w:bCs/>
          <w:i/>
          <w:u w:val="single"/>
        </w:rPr>
        <w:t xml:space="preserve"> der von den Privatparteien </w:t>
      </w:r>
      <w:proofErr w:type="spellStart"/>
      <w:r w:rsidR="008D6E1B">
        <w:rPr>
          <w:rFonts w:ascii="Times New Roman" w:hAnsi="Times New Roman"/>
          <w:b/>
          <w:bCs/>
          <w:i/>
          <w:u w:val="single"/>
        </w:rPr>
        <w:t>abzutredenden</w:t>
      </w:r>
      <w:proofErr w:type="spellEnd"/>
      <w:r w:rsidR="008D6E1B">
        <w:rPr>
          <w:rFonts w:ascii="Times New Roman" w:hAnsi="Times New Roman"/>
          <w:b/>
          <w:bCs/>
          <w:i/>
          <w:u w:val="single"/>
        </w:rPr>
        <w:t xml:space="preserve"> Liegenschaften</w:t>
      </w:r>
    </w:p>
    <w:p w:rsidR="00312836" w:rsidRDefault="00312836" w:rsidP="006F5ECD">
      <w:pPr>
        <w:tabs>
          <w:tab w:val="right" w:leader="hyphen" w:pos="9072"/>
        </w:tabs>
        <w:snapToGrid w:val="0"/>
        <w:ind w:left="66"/>
        <w:rPr>
          <w:rFonts w:ascii="Times New Roman" w:hAnsi="Times New Roman"/>
          <w:bCs/>
        </w:rPr>
      </w:pPr>
      <w:r w:rsidRPr="008D6E1B">
        <w:rPr>
          <w:rFonts w:ascii="Times New Roman" w:hAnsi="Times New Roman"/>
          <w:szCs w:val="24"/>
        </w:rPr>
        <w:t xml:space="preserve">Im Sinne des Art. 30 des D.P.R. Nr. 380/2001 bzw. Art. 93 des L.G. vom 11.08.1997, Nr. 13, legen die Vertragsparteien eine Bescheinigung, ausgestellt vom Verantwortlichen des Dienstes Raumordnung der Gemeinde </w:t>
      </w:r>
      <w:proofErr w:type="spellStart"/>
      <w:r w:rsidR="008D6E1B">
        <w:rPr>
          <w:rFonts w:ascii="Times New Roman" w:hAnsi="Times New Roman"/>
          <w:szCs w:val="24"/>
        </w:rPr>
        <w:t>Vahrn</w:t>
      </w:r>
      <w:proofErr w:type="spellEnd"/>
      <w:r w:rsidRPr="008D6E1B">
        <w:rPr>
          <w:rFonts w:ascii="Times New Roman" w:hAnsi="Times New Roman"/>
          <w:szCs w:val="24"/>
        </w:rPr>
        <w:t xml:space="preserve"> bei, aus der die </w:t>
      </w:r>
      <w:proofErr w:type="spellStart"/>
      <w:r w:rsidRPr="00D61348">
        <w:rPr>
          <w:rFonts w:ascii="Times New Roman" w:hAnsi="Times New Roman"/>
          <w:szCs w:val="24"/>
          <w:highlight w:val="yellow"/>
        </w:rPr>
        <w:t>urbanistische</w:t>
      </w:r>
      <w:proofErr w:type="spellEnd"/>
      <w:r w:rsidRPr="00D61348">
        <w:rPr>
          <w:rFonts w:ascii="Times New Roman" w:hAnsi="Times New Roman"/>
          <w:szCs w:val="24"/>
          <w:highlight w:val="yellow"/>
        </w:rPr>
        <w:t xml:space="preserve"> Zweckbestimmung</w:t>
      </w:r>
      <w:r w:rsidRPr="008D6E1B">
        <w:rPr>
          <w:rFonts w:ascii="Times New Roman" w:hAnsi="Times New Roman"/>
          <w:szCs w:val="24"/>
        </w:rPr>
        <w:t xml:space="preserve"> und die die gegenständliche Liegenschaft betreffenden </w:t>
      </w:r>
      <w:proofErr w:type="spellStart"/>
      <w:r w:rsidRPr="008D6E1B">
        <w:rPr>
          <w:rFonts w:ascii="Times New Roman" w:hAnsi="Times New Roman"/>
          <w:szCs w:val="24"/>
        </w:rPr>
        <w:t>urbanistischen</w:t>
      </w:r>
      <w:proofErr w:type="spellEnd"/>
      <w:r w:rsidRPr="008D6E1B">
        <w:rPr>
          <w:rFonts w:ascii="Times New Roman" w:hAnsi="Times New Roman"/>
          <w:szCs w:val="24"/>
        </w:rPr>
        <w:t xml:space="preserve"> Vorschriften hervorgehen; diese Bescheinigung wird dem vorliegenden Vertrag beigeschlossen </w:t>
      </w:r>
      <w:r w:rsidRPr="000D30FA">
        <w:rPr>
          <w:rFonts w:ascii="Times New Roman" w:hAnsi="Times New Roman"/>
          <w:b/>
          <w:i/>
          <w:szCs w:val="24"/>
          <w:highlight w:val="yellow"/>
        </w:rPr>
        <w:t xml:space="preserve">(Anlage </w:t>
      </w:r>
      <w:r w:rsidR="00A67D0A">
        <w:rPr>
          <w:rFonts w:ascii="Times New Roman" w:hAnsi="Times New Roman"/>
          <w:b/>
          <w:i/>
          <w:szCs w:val="24"/>
          <w:highlight w:val="yellow"/>
        </w:rPr>
        <w:t>c</w:t>
      </w:r>
      <w:r w:rsidRPr="000D30FA">
        <w:rPr>
          <w:rFonts w:ascii="Times New Roman" w:hAnsi="Times New Roman"/>
          <w:b/>
          <w:i/>
          <w:szCs w:val="24"/>
          <w:highlight w:val="yellow"/>
        </w:rPr>
        <w:t>).</w:t>
      </w:r>
      <w:r w:rsidRPr="008D6E1B">
        <w:rPr>
          <w:rFonts w:ascii="Times New Roman" w:hAnsi="Times New Roman"/>
          <w:szCs w:val="24"/>
        </w:rPr>
        <w:t xml:space="preserve"> Die Vertragsparteien erklären im Sinne der Artikel 46 und 47 des DPR 445/2000 und im </w:t>
      </w:r>
      <w:r w:rsidRPr="008D6E1B">
        <w:rPr>
          <w:rFonts w:ascii="Times New Roman" w:hAnsi="Times New Roman"/>
          <w:szCs w:val="24"/>
        </w:rPr>
        <w:lastRenderedPageBreak/>
        <w:t xml:space="preserve">Bewusstsein der strafrechtlichen Folgen laut Artikel 76 des </w:t>
      </w:r>
      <w:proofErr w:type="spellStart"/>
      <w:r w:rsidRPr="008D6E1B">
        <w:rPr>
          <w:rFonts w:ascii="Times New Roman" w:hAnsi="Times New Roman"/>
          <w:szCs w:val="24"/>
        </w:rPr>
        <w:t>obgenannten</w:t>
      </w:r>
      <w:proofErr w:type="spellEnd"/>
      <w:r w:rsidRPr="008D6E1B">
        <w:rPr>
          <w:rFonts w:ascii="Times New Roman" w:hAnsi="Times New Roman"/>
          <w:szCs w:val="24"/>
        </w:rPr>
        <w:t xml:space="preserve"> DPR und diesbezüglich vom Generalsekretär ermahnt, sowie im Sinne des Art. 93 des LG 13/1997 und Art. 30 des D.P.R. Nr. 380/2001, dass bis heute keinerlei Änderungen der </w:t>
      </w:r>
      <w:proofErr w:type="spellStart"/>
      <w:r w:rsidRPr="008D6E1B">
        <w:rPr>
          <w:rFonts w:ascii="Times New Roman" w:hAnsi="Times New Roman"/>
          <w:szCs w:val="24"/>
        </w:rPr>
        <w:t>urbanistischen</w:t>
      </w:r>
      <w:proofErr w:type="spellEnd"/>
      <w:r w:rsidRPr="008D6E1B">
        <w:rPr>
          <w:rFonts w:ascii="Times New Roman" w:hAnsi="Times New Roman"/>
          <w:szCs w:val="24"/>
        </w:rPr>
        <w:t xml:space="preserve"> Leitpläne eingetreten sind, noch Zustellungen von Verfügungen gemäß Absatz 7 des genannten Art. 30, bzw. Abs. 7, Art. 93 des L.G. vom 11.08.1997, Nr. 13, welche die vertragsgegenständliche Liegenschaft betrifft, erfolgt sind.</w:t>
      </w:r>
      <w:r w:rsidRPr="00420139">
        <w:rPr>
          <w:rFonts w:ascii="Times New Roman" w:hAnsi="Times New Roman"/>
          <w:szCs w:val="24"/>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366D54">
        <w:rPr>
          <w:rFonts w:ascii="Times New Roman" w:hAnsi="Times New Roman"/>
          <w:b/>
          <w:bCs/>
          <w:i/>
          <w:u w:val="single"/>
        </w:rPr>
        <w:t xml:space="preserve">Artikel </w:t>
      </w:r>
      <w:r w:rsidR="000D30FA">
        <w:rPr>
          <w:rFonts w:ascii="Times New Roman" w:hAnsi="Times New Roman"/>
          <w:b/>
          <w:bCs/>
          <w:i/>
          <w:u w:val="single"/>
        </w:rPr>
        <w:t>5</w:t>
      </w:r>
      <w:r>
        <w:rPr>
          <w:rFonts w:ascii="Times New Roman" w:hAnsi="Times New Roman"/>
          <w:b/>
          <w:bCs/>
          <w:i/>
          <w:u w:val="single"/>
        </w:rPr>
        <w:t xml:space="preserve"> – v</w:t>
      </w:r>
      <w:r w:rsidRPr="00366D54">
        <w:rPr>
          <w:rFonts w:ascii="Times New Roman" w:hAnsi="Times New Roman"/>
          <w:b/>
          <w:bCs/>
          <w:i/>
          <w:u w:val="single"/>
        </w:rPr>
        <w:t>ertragliche Verpflichtungen der Gemeinde Brixen</w:t>
      </w:r>
      <w:r w:rsidR="000E43B4">
        <w:rPr>
          <w:rFonts w:ascii="Times New Roman" w:hAnsi="Times New Roman"/>
          <w:b/>
          <w:bCs/>
          <w:i/>
          <w:u w:val="single"/>
        </w:rPr>
        <w:t xml:space="preserve"> gegenüber de</w:t>
      </w:r>
      <w:r w:rsidR="00A97165">
        <w:rPr>
          <w:rFonts w:ascii="Times New Roman" w:hAnsi="Times New Roman"/>
          <w:b/>
          <w:bCs/>
          <w:i/>
          <w:u w:val="single"/>
        </w:rPr>
        <w:t>n</w:t>
      </w:r>
      <w:r w:rsidR="000E43B4">
        <w:rPr>
          <w:rFonts w:ascii="Times New Roman" w:hAnsi="Times New Roman"/>
          <w:b/>
          <w:bCs/>
          <w:i/>
          <w:u w:val="single"/>
        </w:rPr>
        <w:t xml:space="preserve"> </w:t>
      </w:r>
      <w:proofErr w:type="spellStart"/>
      <w:r w:rsidR="000E43B4">
        <w:rPr>
          <w:rFonts w:ascii="Times New Roman" w:hAnsi="Times New Roman"/>
          <w:b/>
          <w:bCs/>
          <w:i/>
          <w:u w:val="single"/>
        </w:rPr>
        <w:t>Provatparteien</w:t>
      </w:r>
      <w:proofErr w:type="spellEnd"/>
    </w:p>
    <w:p w:rsidR="00EC357D" w:rsidRPr="00822A06" w:rsidRDefault="004F1F3A" w:rsidP="006F5ECD">
      <w:pPr>
        <w:tabs>
          <w:tab w:val="right" w:leader="hyphen" w:pos="9072"/>
        </w:tabs>
        <w:snapToGrid w:val="0"/>
        <w:ind w:left="66"/>
        <w:rPr>
          <w:rFonts w:ascii="Times New Roman" w:hAnsi="Times New Roman"/>
          <w:bCs/>
        </w:rPr>
      </w:pPr>
      <w:proofErr w:type="gramStart"/>
      <w:r>
        <w:rPr>
          <w:rFonts w:ascii="Times New Roman" w:hAnsi="Times New Roman"/>
          <w:bCs/>
        </w:rPr>
        <w:t>D</w:t>
      </w:r>
      <w:r w:rsidRPr="009F6DCC">
        <w:rPr>
          <w:rFonts w:ascii="Times New Roman" w:hAnsi="Times New Roman"/>
          <w:bCs/>
        </w:rPr>
        <w:t xml:space="preserve">ie Gemeinde Brixen </w:t>
      </w:r>
      <w:r w:rsidR="00940D65" w:rsidRPr="009F6DCC">
        <w:rPr>
          <w:rFonts w:ascii="Times New Roman" w:hAnsi="Times New Roman"/>
          <w:bCs/>
        </w:rPr>
        <w:t>verpflichtet sich</w:t>
      </w:r>
      <w:r w:rsidR="007E7B90">
        <w:rPr>
          <w:rFonts w:ascii="Times New Roman" w:hAnsi="Times New Roman"/>
          <w:bCs/>
        </w:rPr>
        <w:t>,</w:t>
      </w:r>
      <w:r w:rsidR="00940D65" w:rsidRPr="009F6DCC">
        <w:rPr>
          <w:rFonts w:ascii="Times New Roman" w:hAnsi="Times New Roman"/>
          <w:bCs/>
        </w:rPr>
        <w:t xml:space="preserve"> </w:t>
      </w:r>
      <w:r w:rsidR="00940D65">
        <w:rPr>
          <w:rFonts w:ascii="Times New Roman" w:hAnsi="Times New Roman"/>
          <w:bCs/>
        </w:rPr>
        <w:t xml:space="preserve">mittels Abschluss des gegenständlichen Raumordnungsvertrages </w:t>
      </w:r>
      <w:r w:rsidR="000E43B4">
        <w:rPr>
          <w:rFonts w:ascii="Times New Roman" w:hAnsi="Times New Roman"/>
          <w:bCs/>
        </w:rPr>
        <w:t xml:space="preserve">Teile der </w:t>
      </w:r>
      <w:proofErr w:type="spellStart"/>
      <w:r w:rsidR="002136E8">
        <w:rPr>
          <w:rFonts w:ascii="Times New Roman" w:hAnsi="Times New Roman"/>
          <w:bCs/>
        </w:rPr>
        <w:t>G.p</w:t>
      </w:r>
      <w:proofErr w:type="spellEnd"/>
      <w:r w:rsidR="002136E8">
        <w:rPr>
          <w:rFonts w:ascii="Times New Roman" w:hAnsi="Times New Roman"/>
          <w:bCs/>
        </w:rPr>
        <w:t>. 43</w:t>
      </w:r>
      <w:r w:rsidR="00167BA6">
        <w:rPr>
          <w:rFonts w:ascii="Times New Roman" w:hAnsi="Times New Roman"/>
          <w:bCs/>
        </w:rPr>
        <w:t>/1</w:t>
      </w:r>
      <w:r w:rsidR="002136E8">
        <w:rPr>
          <w:rFonts w:ascii="Times New Roman" w:hAnsi="Times New Roman"/>
          <w:bCs/>
        </w:rPr>
        <w:t xml:space="preserve"> und 44 in K.G. Elvas,</w:t>
      </w:r>
      <w:r w:rsidR="00940D65">
        <w:rPr>
          <w:rFonts w:ascii="Times New Roman" w:hAnsi="Times New Roman"/>
          <w:bCs/>
        </w:rPr>
        <w:t xml:space="preserve"> welche </w:t>
      </w:r>
      <w:r w:rsidR="00940D65" w:rsidRPr="0063453B">
        <w:rPr>
          <w:rFonts w:ascii="Times New Roman" w:hAnsi="Times New Roman"/>
          <w:bCs/>
        </w:rPr>
        <w:t>im</w:t>
      </w:r>
      <w:r w:rsidR="00940D65">
        <w:rPr>
          <w:rFonts w:ascii="Times New Roman" w:hAnsi="Times New Roman"/>
          <w:bCs/>
        </w:rPr>
        <w:t xml:space="preserve"> Bauleitplan</w:t>
      </w:r>
      <w:r w:rsidR="007E7B90">
        <w:rPr>
          <w:rFonts w:ascii="Times New Roman" w:hAnsi="Times New Roman"/>
          <w:bCs/>
        </w:rPr>
        <w:t xml:space="preserve"> der Gemeinde Brixen </w:t>
      </w:r>
      <w:r w:rsidR="002136E8">
        <w:rPr>
          <w:rFonts w:ascii="Times New Roman" w:hAnsi="Times New Roman"/>
          <w:bCs/>
        </w:rPr>
        <w:t xml:space="preserve">derzeit </w:t>
      </w:r>
      <w:r w:rsidR="007E7B90" w:rsidRPr="00823343">
        <w:rPr>
          <w:rFonts w:ascii="Times New Roman" w:hAnsi="Times New Roman"/>
          <w:bCs/>
        </w:rPr>
        <w:t>als</w:t>
      </w:r>
      <w:r w:rsidRPr="00823343">
        <w:rPr>
          <w:rFonts w:ascii="Times New Roman" w:hAnsi="Times New Roman"/>
          <w:bCs/>
        </w:rPr>
        <w:t xml:space="preserve"> </w:t>
      </w:r>
      <w:r w:rsidR="007E7B90" w:rsidRPr="00823343">
        <w:rPr>
          <w:rFonts w:ascii="Times New Roman" w:hAnsi="Times New Roman"/>
          <w:bCs/>
        </w:rPr>
        <w:t>Zone für Öffentliche Einrichtungen/</w:t>
      </w:r>
      <w:r w:rsidR="00823343" w:rsidRPr="00823343">
        <w:rPr>
          <w:rFonts w:ascii="Times New Roman" w:hAnsi="Times New Roman"/>
          <w:bCs/>
        </w:rPr>
        <w:t>Verwaltung und öffentliche</w:t>
      </w:r>
      <w:r w:rsidR="00823343">
        <w:rPr>
          <w:rFonts w:ascii="Times New Roman" w:hAnsi="Times New Roman"/>
          <w:bCs/>
        </w:rPr>
        <w:t xml:space="preserve"> Dienstleistung</w:t>
      </w:r>
      <w:r w:rsidR="007E7B90" w:rsidRPr="007E7B90">
        <w:rPr>
          <w:rFonts w:ascii="Times New Roman" w:hAnsi="Times New Roman"/>
          <w:bCs/>
        </w:rPr>
        <w:t xml:space="preserve"> </w:t>
      </w:r>
      <w:r w:rsidR="007E7B90" w:rsidRPr="00822A06">
        <w:rPr>
          <w:rFonts w:ascii="Times New Roman" w:hAnsi="Times New Roman"/>
          <w:bCs/>
        </w:rPr>
        <w:t xml:space="preserve">ausgewiesen </w:t>
      </w:r>
      <w:r w:rsidR="002136E8" w:rsidRPr="00822A06">
        <w:rPr>
          <w:rFonts w:ascii="Times New Roman" w:hAnsi="Times New Roman"/>
          <w:bCs/>
        </w:rPr>
        <w:t>sind</w:t>
      </w:r>
      <w:r w:rsidR="007E7B90" w:rsidRPr="00822A06">
        <w:rPr>
          <w:rFonts w:ascii="Times New Roman" w:hAnsi="Times New Roman"/>
          <w:bCs/>
        </w:rPr>
        <w:t xml:space="preserve"> </w:t>
      </w:r>
      <w:r w:rsidR="00940D65" w:rsidRPr="00822A06">
        <w:rPr>
          <w:rFonts w:ascii="Times New Roman" w:hAnsi="Times New Roman"/>
          <w:bCs/>
        </w:rPr>
        <w:t xml:space="preserve">und sich im Eigentum </w:t>
      </w:r>
      <w:r w:rsidR="00903708" w:rsidRPr="00822A06">
        <w:rPr>
          <w:rFonts w:ascii="Times New Roman" w:hAnsi="Times New Roman"/>
          <w:bCs/>
        </w:rPr>
        <w:t xml:space="preserve">der Gemeinde Brixen </w:t>
      </w:r>
      <w:r w:rsidR="00940D65" w:rsidRPr="00822A06">
        <w:rPr>
          <w:rFonts w:ascii="Times New Roman" w:hAnsi="Times New Roman"/>
          <w:bCs/>
        </w:rPr>
        <w:t>befinde</w:t>
      </w:r>
      <w:r w:rsidR="002136E8" w:rsidRPr="00822A06">
        <w:rPr>
          <w:rFonts w:ascii="Times New Roman" w:hAnsi="Times New Roman"/>
          <w:bCs/>
        </w:rPr>
        <w:t>n</w:t>
      </w:r>
      <w:r w:rsidR="00940D65" w:rsidRPr="00822A06">
        <w:rPr>
          <w:rFonts w:ascii="Times New Roman" w:hAnsi="Times New Roman"/>
          <w:bCs/>
        </w:rPr>
        <w:t xml:space="preserve">, </w:t>
      </w:r>
      <w:r w:rsidR="00903708" w:rsidRPr="00822A06">
        <w:rPr>
          <w:rFonts w:ascii="Times New Roman" w:hAnsi="Times New Roman"/>
          <w:bCs/>
        </w:rPr>
        <w:t>in die W</w:t>
      </w:r>
      <w:r w:rsidR="007E7B90" w:rsidRPr="00822A06">
        <w:rPr>
          <w:rFonts w:ascii="Times New Roman" w:hAnsi="Times New Roman"/>
          <w:bCs/>
        </w:rPr>
        <w:t>ohnbauzone/</w:t>
      </w:r>
      <w:r w:rsidR="00903708" w:rsidRPr="00822A06">
        <w:rPr>
          <w:rFonts w:ascii="Times New Roman" w:hAnsi="Times New Roman"/>
          <w:bCs/>
        </w:rPr>
        <w:t>Erweiterungszone C</w:t>
      </w:r>
      <w:r w:rsidR="007E7B90" w:rsidRPr="00822A06">
        <w:rPr>
          <w:rFonts w:ascii="Times New Roman" w:hAnsi="Times New Roman"/>
          <w:bCs/>
        </w:rPr>
        <w:t>4</w:t>
      </w:r>
      <w:r w:rsidR="00903708" w:rsidRPr="00822A06">
        <w:rPr>
          <w:rFonts w:ascii="Times New Roman" w:hAnsi="Times New Roman"/>
          <w:bCs/>
        </w:rPr>
        <w:t xml:space="preserve"> X „Landwirt III“ umzuwandeln </w:t>
      </w:r>
      <w:r w:rsidR="00903708" w:rsidRPr="00F8578F">
        <w:rPr>
          <w:rFonts w:ascii="Times New Roman" w:hAnsi="Times New Roman"/>
          <w:bCs/>
        </w:rPr>
        <w:t>und</w:t>
      </w:r>
      <w:r w:rsidR="00311CD8" w:rsidRPr="00F8578F">
        <w:rPr>
          <w:rFonts w:ascii="Times New Roman" w:hAnsi="Times New Roman"/>
          <w:bCs/>
        </w:rPr>
        <w:t xml:space="preserve"> </w:t>
      </w:r>
      <w:r w:rsidR="00253056">
        <w:rPr>
          <w:rFonts w:ascii="Times New Roman" w:hAnsi="Times New Roman"/>
          <w:bCs/>
        </w:rPr>
        <w:t>–</w:t>
      </w:r>
      <w:r w:rsidR="0036751B" w:rsidRPr="00F8578F">
        <w:rPr>
          <w:rFonts w:ascii="Times New Roman" w:hAnsi="Times New Roman"/>
        </w:rPr>
        <w:t xml:space="preserve"> </w:t>
      </w:r>
      <w:r w:rsidR="0036751B" w:rsidRPr="00F8578F">
        <w:rPr>
          <w:rFonts w:ascii="Times New Roman" w:hAnsi="Times New Roman"/>
        </w:rPr>
        <w:t>laut Teilungsplan Nr. ………../2021 vom …………., ausgearbeitet von Geom.</w:t>
      </w:r>
      <w:proofErr w:type="gramEnd"/>
      <w:r w:rsidR="0036751B" w:rsidRPr="00F8578F">
        <w:rPr>
          <w:rFonts w:ascii="Times New Roman" w:hAnsi="Times New Roman"/>
        </w:rPr>
        <w:t xml:space="preserve"> ………………. </w:t>
      </w:r>
      <w:r w:rsidR="0036751B" w:rsidRPr="00F8578F">
        <w:rPr>
          <w:rFonts w:ascii="Times New Roman" w:hAnsi="Times New Roman"/>
          <w:i/>
          <w:highlight w:val="yellow"/>
        </w:rPr>
        <w:t xml:space="preserve">(Anlage </w:t>
      </w:r>
      <w:r w:rsidR="0036751B" w:rsidRPr="00F8578F">
        <w:rPr>
          <w:rFonts w:ascii="Times New Roman" w:hAnsi="Times New Roman"/>
          <w:i/>
          <w:highlight w:val="red"/>
        </w:rPr>
        <w:t>m)</w:t>
      </w:r>
      <w:r w:rsidR="0036751B" w:rsidRPr="00253056">
        <w:rPr>
          <w:rFonts w:ascii="Times New Roman" w:hAnsi="Times New Roman"/>
        </w:rPr>
        <w:t xml:space="preserve"> </w:t>
      </w:r>
      <w:r w:rsidR="00311CD8" w:rsidRPr="00253056">
        <w:rPr>
          <w:rFonts w:ascii="Times New Roman" w:hAnsi="Times New Roman"/>
        </w:rPr>
        <w:t>–</w:t>
      </w:r>
      <w:r w:rsidR="00311CD8">
        <w:rPr>
          <w:rFonts w:ascii="Times New Roman" w:hAnsi="Times New Roman"/>
        </w:rPr>
        <w:t xml:space="preserve"> </w:t>
      </w:r>
      <w:proofErr w:type="gramStart"/>
      <w:r w:rsidR="00311CD8">
        <w:rPr>
          <w:rFonts w:ascii="Times New Roman" w:hAnsi="Times New Roman"/>
          <w:bCs/>
        </w:rPr>
        <w:t>dem</w:t>
      </w:r>
      <w:proofErr w:type="gramEnd"/>
      <w:r w:rsidR="00311CD8">
        <w:rPr>
          <w:rFonts w:ascii="Times New Roman" w:hAnsi="Times New Roman"/>
          <w:bCs/>
        </w:rPr>
        <w:t xml:space="preserve"> </w:t>
      </w:r>
      <w:r w:rsidR="00FE1AE1" w:rsidRPr="00822A06">
        <w:rPr>
          <w:rFonts w:ascii="Times New Roman" w:hAnsi="Times New Roman"/>
          <w:bCs/>
        </w:rPr>
        <w:t xml:space="preserve">Priesterseminar </w:t>
      </w:r>
      <w:r w:rsidR="003A0D4B" w:rsidRPr="00822A06">
        <w:rPr>
          <w:rFonts w:ascii="Times New Roman" w:hAnsi="Times New Roman"/>
          <w:bCs/>
        </w:rPr>
        <w:t>Brixen</w:t>
      </w:r>
      <w:r w:rsidR="00B80A85" w:rsidRPr="00822A06">
        <w:rPr>
          <w:rFonts w:ascii="Times New Roman" w:hAnsi="Times New Roman"/>
          <w:bCs/>
        </w:rPr>
        <w:t xml:space="preserve"> </w:t>
      </w:r>
      <w:r w:rsidR="008B09F6" w:rsidRPr="00822A06">
        <w:rPr>
          <w:rFonts w:ascii="Times New Roman" w:hAnsi="Times New Roman"/>
          <w:bCs/>
        </w:rPr>
        <w:t>1827</w:t>
      </w:r>
      <w:r w:rsidR="005A5D55" w:rsidRPr="00822A06">
        <w:rPr>
          <w:rFonts w:ascii="Times New Roman" w:hAnsi="Times New Roman"/>
          <w:bCs/>
        </w:rPr>
        <w:t xml:space="preserve"> </w:t>
      </w:r>
      <w:r w:rsidR="00B80A85" w:rsidRPr="00822A06">
        <w:rPr>
          <w:rFonts w:ascii="Times New Roman" w:hAnsi="Times New Roman"/>
          <w:bCs/>
        </w:rPr>
        <w:t xml:space="preserve">m² (bzw. </w:t>
      </w:r>
      <w:r w:rsidR="008B09F6" w:rsidRPr="00822A06">
        <w:rPr>
          <w:rFonts w:ascii="Times New Roman" w:hAnsi="Times New Roman"/>
          <w:bCs/>
        </w:rPr>
        <w:t>4</w:t>
      </w:r>
      <w:r w:rsidR="00822A06" w:rsidRPr="00822A06">
        <w:rPr>
          <w:rFonts w:ascii="Times New Roman" w:hAnsi="Times New Roman"/>
          <w:bCs/>
        </w:rPr>
        <w:t>.</w:t>
      </w:r>
      <w:r w:rsidR="008B09F6" w:rsidRPr="00822A06">
        <w:rPr>
          <w:rFonts w:ascii="Times New Roman" w:hAnsi="Times New Roman"/>
          <w:bCs/>
        </w:rPr>
        <w:t>724</w:t>
      </w:r>
      <w:r w:rsidR="00B80A85" w:rsidRPr="00822A06">
        <w:rPr>
          <w:rFonts w:ascii="Times New Roman" w:hAnsi="Times New Roman"/>
          <w:bCs/>
        </w:rPr>
        <w:t xml:space="preserve"> m³</w:t>
      </w:r>
      <w:r w:rsidR="00F847A9" w:rsidRPr="00822A06">
        <w:rPr>
          <w:rFonts w:ascii="Times New Roman" w:hAnsi="Times New Roman"/>
          <w:bCs/>
        </w:rPr>
        <w:t xml:space="preserve"> Bauvolumen</w:t>
      </w:r>
      <w:r w:rsidR="00B80A85" w:rsidRPr="00822A06">
        <w:rPr>
          <w:rFonts w:ascii="Times New Roman" w:hAnsi="Times New Roman"/>
          <w:bCs/>
        </w:rPr>
        <w:t>)</w:t>
      </w:r>
      <w:r w:rsidR="001C1C3B" w:rsidRPr="00822A06">
        <w:rPr>
          <w:rFonts w:ascii="Times New Roman" w:hAnsi="Times New Roman"/>
          <w:bCs/>
        </w:rPr>
        <w:t>,</w:t>
      </w:r>
      <w:r w:rsidR="0036751B">
        <w:rPr>
          <w:rFonts w:ascii="Times New Roman" w:hAnsi="Times New Roman"/>
          <w:bCs/>
        </w:rPr>
        <w:t xml:space="preserve"> </w:t>
      </w:r>
      <w:r w:rsidR="003A0D4B" w:rsidRPr="00822A06">
        <w:rPr>
          <w:rFonts w:ascii="Times New Roman" w:hAnsi="Times New Roman"/>
          <w:bCs/>
        </w:rPr>
        <w:t xml:space="preserve">dem </w:t>
      </w:r>
      <w:r w:rsidR="003A0D4B" w:rsidRPr="00822A06">
        <w:rPr>
          <w:rFonts w:ascii="Times New Roman" w:hAnsi="Times New Roman"/>
        </w:rPr>
        <w:t xml:space="preserve">Bischöflichen Institut </w:t>
      </w:r>
      <w:proofErr w:type="spellStart"/>
      <w:r w:rsidR="003A0D4B" w:rsidRPr="00822A06">
        <w:rPr>
          <w:rFonts w:ascii="Times New Roman" w:hAnsi="Times New Roman"/>
        </w:rPr>
        <w:t>Vinzentinum</w:t>
      </w:r>
      <w:proofErr w:type="spellEnd"/>
      <w:r w:rsidR="00F847A9" w:rsidRPr="00822A06">
        <w:rPr>
          <w:rFonts w:ascii="Times New Roman" w:hAnsi="Times New Roman"/>
        </w:rPr>
        <w:t xml:space="preserve"> 954</w:t>
      </w:r>
      <w:r w:rsidR="00B80A85" w:rsidRPr="00822A06">
        <w:rPr>
          <w:rFonts w:ascii="Times New Roman" w:hAnsi="Times New Roman"/>
          <w:bCs/>
        </w:rPr>
        <w:t xml:space="preserve"> </w:t>
      </w:r>
      <w:r w:rsidR="00903708" w:rsidRPr="00822A06">
        <w:rPr>
          <w:rFonts w:ascii="Times New Roman" w:hAnsi="Times New Roman"/>
          <w:bCs/>
        </w:rPr>
        <w:t xml:space="preserve">m² </w:t>
      </w:r>
      <w:r w:rsidR="00FE1AE1" w:rsidRPr="00822A06">
        <w:rPr>
          <w:rFonts w:ascii="Times New Roman" w:hAnsi="Times New Roman"/>
          <w:bCs/>
        </w:rPr>
        <w:t xml:space="preserve">(bzw. </w:t>
      </w:r>
      <w:r w:rsidR="00822A06" w:rsidRPr="00822A06">
        <w:rPr>
          <w:rFonts w:ascii="Times New Roman" w:hAnsi="Times New Roman"/>
          <w:bCs/>
        </w:rPr>
        <w:t>2.300</w:t>
      </w:r>
      <w:r w:rsidR="00B80A85" w:rsidRPr="00822A06">
        <w:rPr>
          <w:rFonts w:ascii="Times New Roman" w:hAnsi="Times New Roman"/>
          <w:bCs/>
        </w:rPr>
        <w:t xml:space="preserve"> </w:t>
      </w:r>
      <w:r w:rsidR="00FE1AE1" w:rsidRPr="00822A06">
        <w:rPr>
          <w:rFonts w:ascii="Times New Roman" w:hAnsi="Times New Roman"/>
          <w:bCs/>
        </w:rPr>
        <w:t>m³ Bauvolumen)</w:t>
      </w:r>
      <w:r w:rsidR="00B80A85" w:rsidRPr="00822A06">
        <w:rPr>
          <w:rFonts w:ascii="Times New Roman" w:hAnsi="Times New Roman"/>
          <w:bCs/>
        </w:rPr>
        <w:t>, d</w:t>
      </w:r>
      <w:r w:rsidR="00903708" w:rsidRPr="00822A06">
        <w:rPr>
          <w:rFonts w:ascii="Times New Roman" w:hAnsi="Times New Roman"/>
          <w:bCs/>
        </w:rPr>
        <w:t xml:space="preserve">em </w:t>
      </w:r>
      <w:r w:rsidR="001E0626" w:rsidRPr="00822A06">
        <w:rPr>
          <w:rFonts w:ascii="Times New Roman" w:hAnsi="Times New Roman"/>
          <w:bCs/>
        </w:rPr>
        <w:t>Klarissenkloster St. Elisabeth zu Brixen</w:t>
      </w:r>
      <w:r w:rsidR="00B80A85" w:rsidRPr="00822A06">
        <w:rPr>
          <w:rFonts w:ascii="Times New Roman" w:hAnsi="Times New Roman"/>
          <w:bCs/>
        </w:rPr>
        <w:t xml:space="preserve"> </w:t>
      </w:r>
      <w:r w:rsidR="008B09F6" w:rsidRPr="00822A06">
        <w:rPr>
          <w:rFonts w:ascii="Times New Roman" w:hAnsi="Times New Roman"/>
          <w:bCs/>
        </w:rPr>
        <w:t>9</w:t>
      </w:r>
      <w:r w:rsidR="00822A06" w:rsidRPr="00822A06">
        <w:rPr>
          <w:rFonts w:ascii="Times New Roman" w:hAnsi="Times New Roman"/>
          <w:bCs/>
        </w:rPr>
        <w:t>25</w:t>
      </w:r>
      <w:r w:rsidR="00F847A9" w:rsidRPr="00822A06">
        <w:rPr>
          <w:rFonts w:ascii="Times New Roman" w:hAnsi="Times New Roman"/>
          <w:bCs/>
        </w:rPr>
        <w:t xml:space="preserve"> </w:t>
      </w:r>
      <w:r w:rsidR="00B80A85" w:rsidRPr="00822A06">
        <w:rPr>
          <w:rFonts w:ascii="Times New Roman" w:hAnsi="Times New Roman"/>
          <w:bCs/>
        </w:rPr>
        <w:t>m² (bzw. 2.182 m³ Bauvolumen)</w:t>
      </w:r>
      <w:r w:rsidR="00F847A9" w:rsidRPr="00822A06">
        <w:rPr>
          <w:rFonts w:ascii="Times New Roman" w:hAnsi="Times New Roman"/>
          <w:bCs/>
        </w:rPr>
        <w:t xml:space="preserve"> sowie dem Priesterseminar Brixen und den </w:t>
      </w:r>
      <w:r w:rsidR="00F847A9" w:rsidRPr="00822A06">
        <w:rPr>
          <w:rFonts w:ascii="Times New Roman" w:hAnsi="Times New Roman"/>
        </w:rPr>
        <w:t xml:space="preserve">Bischöflichen Institut </w:t>
      </w:r>
      <w:proofErr w:type="spellStart"/>
      <w:r w:rsidR="00F847A9" w:rsidRPr="00822A06">
        <w:rPr>
          <w:rFonts w:ascii="Times New Roman" w:hAnsi="Times New Roman"/>
        </w:rPr>
        <w:t>Vinzentinum</w:t>
      </w:r>
      <w:proofErr w:type="spellEnd"/>
      <w:r w:rsidR="00F847A9" w:rsidRPr="00822A06">
        <w:rPr>
          <w:rFonts w:ascii="Times New Roman" w:hAnsi="Times New Roman"/>
        </w:rPr>
        <w:t xml:space="preserve"> zusammen 794</w:t>
      </w:r>
      <w:r w:rsidR="00F847A9" w:rsidRPr="00822A06">
        <w:rPr>
          <w:rFonts w:ascii="Times New Roman" w:hAnsi="Times New Roman"/>
          <w:bCs/>
        </w:rPr>
        <w:t xml:space="preserve"> m² (bzw. 2.424</w:t>
      </w:r>
      <w:bookmarkStart w:id="0" w:name="_GoBack"/>
      <w:bookmarkEnd w:id="0"/>
      <w:r w:rsidR="00F847A9" w:rsidRPr="00822A06">
        <w:rPr>
          <w:rFonts w:ascii="Times New Roman" w:hAnsi="Times New Roman"/>
          <w:bCs/>
        </w:rPr>
        <w:t xml:space="preserve"> m³ Bauvolumen) </w:t>
      </w:r>
      <w:r w:rsidR="00B80A85" w:rsidRPr="00822A06">
        <w:rPr>
          <w:rFonts w:ascii="Times New Roman" w:hAnsi="Times New Roman"/>
          <w:bCs/>
        </w:rPr>
        <w:t xml:space="preserve"> </w:t>
      </w:r>
      <w:r w:rsidR="00903708" w:rsidRPr="00822A06">
        <w:rPr>
          <w:rFonts w:ascii="Times New Roman" w:hAnsi="Times New Roman"/>
          <w:bCs/>
        </w:rPr>
        <w:t>abzutreten</w:t>
      </w:r>
      <w:r w:rsidR="002136E8" w:rsidRPr="00822A06">
        <w:rPr>
          <w:rFonts w:ascii="Times New Roman" w:hAnsi="Times New Roman"/>
          <w:bCs/>
        </w:rPr>
        <w:t xml:space="preserve">. </w:t>
      </w:r>
      <w:r w:rsidR="009C2A7A" w:rsidRPr="00822A06">
        <w:rPr>
          <w:rFonts w:ascii="Times New Roman" w:hAnsi="Times New Roman"/>
          <w:bCs/>
        </w:rPr>
        <w:t xml:space="preserve">Des Weiteren tritt die Gemeinde Brixen den Privatparteien </w:t>
      </w:r>
      <w:r w:rsidR="003A0D4B" w:rsidRPr="00822A06">
        <w:rPr>
          <w:rFonts w:ascii="Times New Roman" w:hAnsi="Times New Roman"/>
          <w:bCs/>
        </w:rPr>
        <w:t>488</w:t>
      </w:r>
      <w:r w:rsidR="009C2A7A" w:rsidRPr="00822A06">
        <w:rPr>
          <w:rFonts w:ascii="Times New Roman" w:hAnsi="Times New Roman"/>
          <w:bCs/>
        </w:rPr>
        <w:t xml:space="preserve"> m² als Gemeinschaftsfläche ab. Eine Verkehrsfläche von 7</w:t>
      </w:r>
      <w:r w:rsidR="002800AE" w:rsidRPr="00822A06">
        <w:rPr>
          <w:rFonts w:ascii="Times New Roman" w:hAnsi="Times New Roman"/>
          <w:bCs/>
        </w:rPr>
        <w:t>8</w:t>
      </w:r>
      <w:r w:rsidR="003A0D4B" w:rsidRPr="00822A06">
        <w:rPr>
          <w:rFonts w:ascii="Times New Roman" w:hAnsi="Times New Roman"/>
          <w:bCs/>
        </w:rPr>
        <w:t>8</w:t>
      </w:r>
      <w:r w:rsidR="009C2A7A" w:rsidRPr="00822A06">
        <w:rPr>
          <w:rFonts w:ascii="Times New Roman" w:hAnsi="Times New Roman"/>
          <w:bCs/>
        </w:rPr>
        <w:t xml:space="preserve"> m²</w:t>
      </w:r>
      <w:r w:rsidR="00EA4116" w:rsidRPr="00822A06">
        <w:rPr>
          <w:rFonts w:ascii="Times New Roman" w:hAnsi="Times New Roman"/>
          <w:bCs/>
        </w:rPr>
        <w:t xml:space="preserve"> </w:t>
      </w:r>
      <w:r w:rsidR="001A50CC" w:rsidRPr="00822A06">
        <w:rPr>
          <w:rFonts w:ascii="Times New Roman" w:hAnsi="Times New Roman"/>
          <w:bCs/>
        </w:rPr>
        <w:t xml:space="preserve">verbleibt hingegen als öffentliche Flächen der Zone im Eigentum der Gemeinde Brixen. </w:t>
      </w:r>
      <w:r w:rsidR="00143E1C" w:rsidRPr="00822A06">
        <w:rPr>
          <w:rFonts w:ascii="Times New Roman" w:hAnsi="Times New Roman"/>
          <w:bCs/>
        </w:rPr>
        <w:t>Damit haben alle Vertragsparteien die für die primäre Erschließung notwendigen Flächen im Verhältnis zum Ausmaß der Eigentumsflächen eingebracht.</w:t>
      </w:r>
      <w:r w:rsidR="00EC357D" w:rsidRPr="00822A06">
        <w:rPr>
          <w:rFonts w:ascii="Times New Roman" w:hAnsi="Times New Roman"/>
          <w:bCs/>
        </w:rPr>
        <w:t xml:space="preserve"> </w:t>
      </w:r>
      <w:r w:rsidR="00EC357D" w:rsidRPr="00822A06">
        <w:rPr>
          <w:rFonts w:ascii="Times New Roman" w:hAnsi="Times New Roman"/>
          <w:bCs/>
        </w:rPr>
        <w:tab/>
      </w:r>
    </w:p>
    <w:p w:rsidR="0045288A" w:rsidRPr="00822A06" w:rsidRDefault="005409A3" w:rsidP="006F5ECD">
      <w:pPr>
        <w:tabs>
          <w:tab w:val="right" w:leader="hyphen" w:pos="9072"/>
        </w:tabs>
        <w:snapToGrid w:val="0"/>
        <w:ind w:left="66"/>
        <w:rPr>
          <w:rFonts w:ascii="Times New Roman" w:hAnsi="Times New Roman"/>
          <w:bCs/>
        </w:rPr>
      </w:pPr>
      <w:r w:rsidRPr="00822A06">
        <w:rPr>
          <w:rFonts w:ascii="Times New Roman" w:hAnsi="Times New Roman"/>
          <w:bCs/>
        </w:rPr>
        <w:t>Außerhalb der Wohnbauzone verbleibt e</w:t>
      </w:r>
      <w:r w:rsidR="009C2A7A" w:rsidRPr="00822A06">
        <w:rPr>
          <w:rFonts w:ascii="Times New Roman" w:hAnsi="Times New Roman"/>
          <w:bCs/>
        </w:rPr>
        <w:t>in</w:t>
      </w:r>
      <w:r w:rsidRPr="00822A06">
        <w:rPr>
          <w:rFonts w:ascii="Times New Roman" w:hAnsi="Times New Roman"/>
          <w:bCs/>
        </w:rPr>
        <w:t>e</w:t>
      </w:r>
      <w:r w:rsidR="009C2A7A" w:rsidRPr="00822A06">
        <w:rPr>
          <w:rFonts w:ascii="Times New Roman" w:hAnsi="Times New Roman"/>
          <w:bCs/>
        </w:rPr>
        <w:t xml:space="preserve"> </w:t>
      </w:r>
      <w:r w:rsidR="00143E1C" w:rsidRPr="00822A06">
        <w:rPr>
          <w:rFonts w:ascii="Times New Roman" w:hAnsi="Times New Roman"/>
          <w:bCs/>
        </w:rPr>
        <w:t xml:space="preserve">Fläche </w:t>
      </w:r>
      <w:r w:rsidR="009C2A7A" w:rsidRPr="00822A06">
        <w:rPr>
          <w:rFonts w:ascii="Times New Roman" w:hAnsi="Times New Roman"/>
          <w:bCs/>
        </w:rPr>
        <w:t>von 46 m²</w:t>
      </w:r>
      <w:r w:rsidR="001A50CC" w:rsidRPr="00822A06">
        <w:rPr>
          <w:rFonts w:ascii="Times New Roman" w:hAnsi="Times New Roman"/>
          <w:bCs/>
        </w:rPr>
        <w:t xml:space="preserve"> </w:t>
      </w:r>
      <w:r w:rsidR="00143E1C" w:rsidRPr="00822A06">
        <w:rPr>
          <w:rFonts w:ascii="Times New Roman" w:hAnsi="Times New Roman"/>
          <w:bCs/>
        </w:rPr>
        <w:t>als</w:t>
      </w:r>
      <w:r w:rsidR="00212E54" w:rsidRPr="00822A06">
        <w:rPr>
          <w:rFonts w:ascii="Times New Roman" w:hAnsi="Times New Roman"/>
          <w:bCs/>
        </w:rPr>
        <w:t xml:space="preserve"> </w:t>
      </w:r>
      <w:r w:rsidR="00143E1C" w:rsidRPr="00822A06">
        <w:rPr>
          <w:rFonts w:ascii="Times New Roman" w:hAnsi="Times New Roman"/>
          <w:bCs/>
        </w:rPr>
        <w:t xml:space="preserve">Fußweg </w:t>
      </w:r>
      <w:r w:rsidR="00212E54" w:rsidRPr="00822A06">
        <w:rPr>
          <w:rFonts w:ascii="Times New Roman" w:hAnsi="Times New Roman"/>
          <w:bCs/>
        </w:rPr>
        <w:t xml:space="preserve">und </w:t>
      </w:r>
      <w:r w:rsidR="001A50CC" w:rsidRPr="00822A06">
        <w:rPr>
          <w:rFonts w:ascii="Times New Roman" w:hAnsi="Times New Roman"/>
          <w:bCs/>
        </w:rPr>
        <w:t>e</w:t>
      </w:r>
      <w:r w:rsidR="002136E8" w:rsidRPr="00822A06">
        <w:rPr>
          <w:rFonts w:ascii="Times New Roman" w:hAnsi="Times New Roman"/>
          <w:bCs/>
        </w:rPr>
        <w:t>ine Fläche vom 1.</w:t>
      </w:r>
      <w:r w:rsidR="009C2A7A" w:rsidRPr="00822A06">
        <w:rPr>
          <w:rFonts w:ascii="Times New Roman" w:hAnsi="Times New Roman"/>
          <w:bCs/>
        </w:rPr>
        <w:t>126</w:t>
      </w:r>
      <w:r w:rsidR="002136E8" w:rsidRPr="00822A06">
        <w:rPr>
          <w:rFonts w:ascii="Times New Roman" w:hAnsi="Times New Roman"/>
          <w:bCs/>
        </w:rPr>
        <w:t xml:space="preserve"> m² </w:t>
      </w:r>
      <w:r w:rsidR="00143E1C" w:rsidRPr="00822A06">
        <w:rPr>
          <w:rFonts w:ascii="Times New Roman" w:hAnsi="Times New Roman"/>
          <w:bCs/>
        </w:rPr>
        <w:t xml:space="preserve">als Kinderspielplatz </w:t>
      </w:r>
      <w:r w:rsidR="002136E8" w:rsidRPr="00822A06">
        <w:rPr>
          <w:rFonts w:ascii="Times New Roman" w:hAnsi="Times New Roman"/>
          <w:bCs/>
        </w:rPr>
        <w:t xml:space="preserve">der </w:t>
      </w:r>
      <w:r w:rsidR="0051250C" w:rsidRPr="00822A06">
        <w:rPr>
          <w:rFonts w:ascii="Times New Roman" w:hAnsi="Times New Roman"/>
          <w:bCs/>
        </w:rPr>
        <w:t xml:space="preserve">heutigen </w:t>
      </w:r>
      <w:proofErr w:type="spellStart"/>
      <w:r w:rsidR="002136E8" w:rsidRPr="00822A06">
        <w:rPr>
          <w:rFonts w:ascii="Times New Roman" w:hAnsi="Times New Roman"/>
          <w:bCs/>
        </w:rPr>
        <w:t>G.p</w:t>
      </w:r>
      <w:proofErr w:type="spellEnd"/>
      <w:r w:rsidR="002136E8" w:rsidRPr="00822A06">
        <w:rPr>
          <w:rFonts w:ascii="Times New Roman" w:hAnsi="Times New Roman"/>
          <w:bCs/>
        </w:rPr>
        <w:t>. 43</w:t>
      </w:r>
      <w:r w:rsidR="001A50CC" w:rsidRPr="00822A06">
        <w:rPr>
          <w:rFonts w:ascii="Times New Roman" w:hAnsi="Times New Roman"/>
          <w:bCs/>
        </w:rPr>
        <w:t>/1</w:t>
      </w:r>
      <w:r w:rsidR="002136E8" w:rsidRPr="00822A06">
        <w:rPr>
          <w:rFonts w:ascii="Times New Roman" w:hAnsi="Times New Roman"/>
          <w:bCs/>
        </w:rPr>
        <w:t xml:space="preserve"> und 44, K.G. Elvas</w:t>
      </w:r>
      <w:r w:rsidR="00212E54" w:rsidRPr="00822A06">
        <w:rPr>
          <w:rFonts w:ascii="Times New Roman" w:hAnsi="Times New Roman"/>
          <w:bCs/>
        </w:rPr>
        <w:t xml:space="preserve">, sowie eine Fläche </w:t>
      </w:r>
      <w:r w:rsidR="00212E54" w:rsidRPr="00822A06">
        <w:rPr>
          <w:rFonts w:ascii="Times New Roman" w:hAnsi="Times New Roman"/>
          <w:bCs/>
        </w:rPr>
        <w:lastRenderedPageBreak/>
        <w:t xml:space="preserve">von 130 m² als private Grünzone der heutigen </w:t>
      </w:r>
      <w:proofErr w:type="spellStart"/>
      <w:r w:rsidR="00212E54" w:rsidRPr="00822A06">
        <w:rPr>
          <w:rFonts w:ascii="Times New Roman" w:hAnsi="Times New Roman"/>
          <w:bCs/>
        </w:rPr>
        <w:t>G.p</w:t>
      </w:r>
      <w:proofErr w:type="spellEnd"/>
      <w:r w:rsidR="00212E54" w:rsidRPr="00822A06">
        <w:rPr>
          <w:rFonts w:ascii="Times New Roman" w:hAnsi="Times New Roman"/>
          <w:bCs/>
        </w:rPr>
        <w:t xml:space="preserve">. 43/2 </w:t>
      </w:r>
      <w:r w:rsidR="008B09F6" w:rsidRPr="00822A06">
        <w:rPr>
          <w:rFonts w:ascii="Times New Roman" w:hAnsi="Times New Roman"/>
          <w:bCs/>
        </w:rPr>
        <w:t>i</w:t>
      </w:r>
      <w:r w:rsidR="00822A06" w:rsidRPr="00822A06">
        <w:rPr>
          <w:rFonts w:ascii="Times New Roman" w:hAnsi="Times New Roman"/>
          <w:bCs/>
        </w:rPr>
        <w:t>m Eigentum der Gemeinde Brixen</w:t>
      </w:r>
      <w:r w:rsidR="002136E8" w:rsidRPr="00822A06">
        <w:rPr>
          <w:rFonts w:ascii="Times New Roman" w:hAnsi="Times New Roman"/>
          <w:bCs/>
        </w:rPr>
        <w:t>.</w:t>
      </w:r>
      <w:r w:rsidR="003504A9" w:rsidRPr="00822A06">
        <w:rPr>
          <w:rFonts w:ascii="Times New Roman" w:hAnsi="Times New Roman"/>
          <w:bCs/>
        </w:rPr>
        <w:t xml:space="preserve"> </w:t>
      </w:r>
      <w:r w:rsidR="006F5ECD" w:rsidRPr="00822A06">
        <w:rPr>
          <w:rFonts w:ascii="Times New Roman" w:hAnsi="Times New Roman"/>
          <w:bCs/>
        </w:rPr>
        <w:tab/>
      </w:r>
    </w:p>
    <w:p w:rsidR="00940D65" w:rsidRDefault="0079750A" w:rsidP="006F5ECD">
      <w:pPr>
        <w:tabs>
          <w:tab w:val="right" w:leader="hyphen" w:pos="9072"/>
        </w:tabs>
        <w:snapToGrid w:val="0"/>
        <w:ind w:left="66"/>
        <w:rPr>
          <w:rFonts w:ascii="Times New Roman" w:hAnsi="Times New Roman"/>
          <w:bCs/>
        </w:rPr>
      </w:pPr>
      <w:r w:rsidRPr="00822A06">
        <w:rPr>
          <w:rFonts w:ascii="Times New Roman" w:hAnsi="Times New Roman"/>
          <w:bCs/>
        </w:rPr>
        <w:t>Im Sinne des Art. 40/bis, insbesondere Abs. 5 des L.R.O.G. Nr. 17/1993 wird die Abweichung von der Bestimmung laut Artikel 37, Abs. 1 desselben Landesgesetzes betreffend die Verpflichtung der Widmung eines Teiles</w:t>
      </w:r>
      <w:r>
        <w:rPr>
          <w:rFonts w:ascii="Times New Roman" w:hAnsi="Times New Roman"/>
          <w:bCs/>
        </w:rPr>
        <w:t xml:space="preserve"> der zu realisierenden Baumasse dem geförderten Wohnungsbau </w:t>
      </w:r>
      <w:r w:rsidRPr="0071462A">
        <w:rPr>
          <w:rFonts w:ascii="Times New Roman" w:hAnsi="Times New Roman"/>
          <w:bCs/>
        </w:rPr>
        <w:t xml:space="preserve">anzuerkennen, ausdrücklich genehmigt. </w:t>
      </w:r>
      <w:r w:rsidR="00940D65" w:rsidRPr="0071462A">
        <w:rPr>
          <w:rFonts w:ascii="Times New Roman" w:hAnsi="Times New Roman"/>
          <w:bCs/>
        </w:rPr>
        <w:t xml:space="preserve">Gegenständlicher Raumordnungsvertrag sieht </w:t>
      </w:r>
      <w:r w:rsidR="00940D65" w:rsidRPr="001874BA">
        <w:rPr>
          <w:rFonts w:ascii="Times New Roman" w:hAnsi="Times New Roman"/>
          <w:bCs/>
        </w:rPr>
        <w:t xml:space="preserve">damit die Ausweisung dieser Zone </w:t>
      </w:r>
      <w:r w:rsidR="0071462A" w:rsidRPr="001874BA">
        <w:rPr>
          <w:rFonts w:ascii="Times New Roman" w:hAnsi="Times New Roman"/>
          <w:bCs/>
        </w:rPr>
        <w:t xml:space="preserve">für die Wohnfläche </w:t>
      </w:r>
      <w:r w:rsidR="00940D65" w:rsidRPr="001874BA">
        <w:rPr>
          <w:rFonts w:ascii="Times New Roman" w:hAnsi="Times New Roman"/>
          <w:bCs/>
        </w:rPr>
        <w:t xml:space="preserve">zu 100% als freier Wohnbau mit </w:t>
      </w:r>
      <w:proofErr w:type="spellStart"/>
      <w:r w:rsidR="00940D65" w:rsidRPr="001874BA">
        <w:rPr>
          <w:rFonts w:ascii="Times New Roman" w:hAnsi="Times New Roman"/>
          <w:bCs/>
        </w:rPr>
        <w:t>Konventionierungspflicht</w:t>
      </w:r>
      <w:proofErr w:type="spellEnd"/>
      <w:r w:rsidR="00940D65" w:rsidRPr="001874BA">
        <w:rPr>
          <w:rFonts w:ascii="Times New Roman" w:hAnsi="Times New Roman"/>
          <w:bCs/>
        </w:rPr>
        <w:t xml:space="preserve"> </w:t>
      </w:r>
      <w:r w:rsidR="001C1C3B">
        <w:rPr>
          <w:rFonts w:ascii="Times New Roman" w:hAnsi="Times New Roman"/>
          <w:bCs/>
        </w:rPr>
        <w:t xml:space="preserve">im </w:t>
      </w:r>
      <w:r w:rsidR="001C1C3B" w:rsidRPr="00822A06">
        <w:rPr>
          <w:rFonts w:ascii="Times New Roman" w:hAnsi="Times New Roman"/>
          <w:bCs/>
        </w:rPr>
        <w:t>gesetzlichen</w:t>
      </w:r>
      <w:r w:rsidR="001874BA" w:rsidRPr="00822A06">
        <w:rPr>
          <w:rFonts w:ascii="Times New Roman" w:hAnsi="Times New Roman"/>
          <w:bCs/>
        </w:rPr>
        <w:t xml:space="preserve"> Ausmaße </w:t>
      </w:r>
      <w:r w:rsidR="0071462A" w:rsidRPr="00822A06">
        <w:rPr>
          <w:rFonts w:ascii="Times New Roman" w:hAnsi="Times New Roman"/>
          <w:bCs/>
        </w:rPr>
        <w:t xml:space="preserve">und für die tertiäre Nutzung bzw. für den Detailhandel </w:t>
      </w:r>
      <w:r w:rsidR="00940D65" w:rsidRPr="00822A06">
        <w:rPr>
          <w:rFonts w:ascii="Times New Roman" w:hAnsi="Times New Roman"/>
          <w:bCs/>
        </w:rPr>
        <w:t>vor.</w:t>
      </w:r>
      <w:r w:rsidR="00940D65" w:rsidRPr="009F6DCC">
        <w:rPr>
          <w:rFonts w:ascii="Times New Roman" w:hAnsi="Times New Roman"/>
          <w:bCs/>
        </w:rPr>
        <w:tab/>
      </w:r>
    </w:p>
    <w:p w:rsidR="00B910F2" w:rsidRPr="009F6DCC" w:rsidRDefault="00822A06" w:rsidP="006F5ECD">
      <w:pPr>
        <w:tabs>
          <w:tab w:val="right" w:leader="hyphen" w:pos="9072"/>
        </w:tabs>
        <w:snapToGrid w:val="0"/>
        <w:ind w:left="66"/>
        <w:rPr>
          <w:rFonts w:ascii="Times New Roman" w:hAnsi="Times New Roman"/>
          <w:bCs/>
        </w:rPr>
      </w:pPr>
      <w:r>
        <w:rPr>
          <w:rFonts w:ascii="Times New Roman" w:hAnsi="Times New Roman"/>
          <w:bCs/>
        </w:rPr>
        <w:t>A</w:t>
      </w:r>
      <w:r w:rsidR="00B910F2" w:rsidRPr="009F6DCC">
        <w:rPr>
          <w:rFonts w:ascii="Times New Roman" w:hAnsi="Times New Roman"/>
          <w:bCs/>
        </w:rPr>
        <w:t xml:space="preserve">ls </w:t>
      </w:r>
      <w:r w:rsidR="00B910F2">
        <w:rPr>
          <w:rFonts w:ascii="Times New Roman" w:hAnsi="Times New Roman"/>
          <w:bCs/>
        </w:rPr>
        <w:t>Wert</w:t>
      </w:r>
      <w:r w:rsidR="00B910F2" w:rsidRPr="009F6DCC">
        <w:rPr>
          <w:rFonts w:ascii="Times New Roman" w:hAnsi="Times New Roman"/>
          <w:bCs/>
        </w:rPr>
        <w:t xml:space="preserve"> zu Gunsten der </w:t>
      </w:r>
      <w:r w:rsidR="00B910F2" w:rsidRPr="003C1484">
        <w:rPr>
          <w:rFonts w:ascii="Times New Roman" w:hAnsi="Times New Roman"/>
          <w:bCs/>
        </w:rPr>
        <w:t>Privatpartei</w:t>
      </w:r>
      <w:r w:rsidR="00B910F2">
        <w:rPr>
          <w:rFonts w:ascii="Times New Roman" w:hAnsi="Times New Roman"/>
          <w:bCs/>
        </w:rPr>
        <w:t xml:space="preserve">en </w:t>
      </w:r>
      <w:r w:rsidR="00B910F2" w:rsidRPr="009F6DCC">
        <w:rPr>
          <w:rFonts w:ascii="Times New Roman" w:hAnsi="Times New Roman"/>
          <w:bCs/>
        </w:rPr>
        <w:t xml:space="preserve">gemäß beigelegtem Schätzgutachten </w:t>
      </w:r>
      <w:r w:rsidR="00B910F2" w:rsidRPr="0079750A">
        <w:rPr>
          <w:rFonts w:ascii="Times New Roman" w:hAnsi="Times New Roman"/>
          <w:b/>
          <w:bCs/>
          <w:i/>
          <w:highlight w:val="yellow"/>
        </w:rPr>
        <w:t xml:space="preserve">(Anlage </w:t>
      </w:r>
      <w:r w:rsidR="00A67D0A">
        <w:rPr>
          <w:rFonts w:ascii="Times New Roman" w:hAnsi="Times New Roman"/>
          <w:b/>
          <w:bCs/>
          <w:i/>
          <w:highlight w:val="yellow"/>
        </w:rPr>
        <w:t>a</w:t>
      </w:r>
      <w:r w:rsidR="00B910F2" w:rsidRPr="0079750A">
        <w:rPr>
          <w:rFonts w:ascii="Times New Roman" w:hAnsi="Times New Roman"/>
          <w:b/>
          <w:bCs/>
          <w:i/>
          <w:highlight w:val="yellow"/>
        </w:rPr>
        <w:t>)</w:t>
      </w:r>
      <w:r w:rsidR="00B910F2" w:rsidRPr="009F6DCC">
        <w:rPr>
          <w:rFonts w:ascii="Times New Roman" w:hAnsi="Times New Roman"/>
          <w:bCs/>
        </w:rPr>
        <w:t xml:space="preserve"> </w:t>
      </w:r>
      <w:r w:rsidR="00F73588" w:rsidRPr="00822A06">
        <w:rPr>
          <w:rFonts w:ascii="Times New Roman" w:hAnsi="Times New Roman"/>
          <w:bCs/>
        </w:rPr>
        <w:t xml:space="preserve">wird </w:t>
      </w:r>
      <w:r w:rsidR="00B910F2" w:rsidRPr="00822A06">
        <w:rPr>
          <w:rFonts w:ascii="Times New Roman" w:hAnsi="Times New Roman"/>
          <w:bCs/>
        </w:rPr>
        <w:t xml:space="preserve">der Betrag von </w:t>
      </w:r>
      <w:r w:rsidR="0062395F" w:rsidRPr="00822A06">
        <w:rPr>
          <w:rFonts w:ascii="Times New Roman" w:hAnsi="Times New Roman"/>
          <w:bCs/>
        </w:rPr>
        <w:t xml:space="preserve">insgesamt </w:t>
      </w:r>
      <w:r w:rsidR="00B910F2" w:rsidRPr="00822A06">
        <w:rPr>
          <w:rFonts w:ascii="Times New Roman" w:hAnsi="Times New Roman"/>
          <w:bCs/>
        </w:rPr>
        <w:t>3.950.800,00 (</w:t>
      </w:r>
      <w:proofErr w:type="spellStart"/>
      <w:r w:rsidR="00B910F2" w:rsidRPr="00822A06">
        <w:rPr>
          <w:rFonts w:ascii="Times New Roman" w:hAnsi="Times New Roman"/>
          <w:bCs/>
        </w:rPr>
        <w:t>Dreimillionenneunhundertfünfzigtausend</w:t>
      </w:r>
      <w:proofErr w:type="spellEnd"/>
      <w:r>
        <w:rPr>
          <w:rFonts w:ascii="Times New Roman" w:hAnsi="Times New Roman"/>
          <w:bCs/>
        </w:rPr>
        <w:t>-</w:t>
      </w:r>
      <w:r w:rsidR="00B910F2" w:rsidRPr="00822A06">
        <w:rPr>
          <w:rFonts w:ascii="Times New Roman" w:hAnsi="Times New Roman"/>
          <w:bCs/>
        </w:rPr>
        <w:t>ach</w:t>
      </w:r>
      <w:r w:rsidR="001C1C3B" w:rsidRPr="00822A06">
        <w:rPr>
          <w:rFonts w:ascii="Times New Roman" w:hAnsi="Times New Roman"/>
          <w:bCs/>
        </w:rPr>
        <w:t>t</w:t>
      </w:r>
      <w:r w:rsidR="00B910F2" w:rsidRPr="00822A06">
        <w:rPr>
          <w:rFonts w:ascii="Times New Roman" w:hAnsi="Times New Roman"/>
          <w:bCs/>
        </w:rPr>
        <w:t>hundert/00</w:t>
      </w:r>
      <w:r w:rsidR="002B2BF5" w:rsidRPr="00822A06">
        <w:rPr>
          <w:rFonts w:ascii="Times New Roman" w:hAnsi="Times New Roman"/>
          <w:bCs/>
        </w:rPr>
        <w:t>)</w:t>
      </w:r>
      <w:r w:rsidR="00B910F2" w:rsidRPr="00822A06">
        <w:rPr>
          <w:rFonts w:ascii="Times New Roman" w:hAnsi="Times New Roman"/>
          <w:bCs/>
        </w:rPr>
        <w:t xml:space="preserve"> Euro</w:t>
      </w:r>
      <w:r w:rsidR="00665CBA" w:rsidRPr="00822A06">
        <w:rPr>
          <w:rFonts w:ascii="Times New Roman" w:hAnsi="Times New Roman"/>
          <w:bCs/>
        </w:rPr>
        <w:t xml:space="preserve"> angegeben. </w:t>
      </w:r>
      <w:r w:rsidR="0062395F" w:rsidRPr="00822A06">
        <w:rPr>
          <w:rFonts w:ascii="Times New Roman" w:hAnsi="Times New Roman"/>
          <w:bCs/>
        </w:rPr>
        <w:t xml:space="preserve">Davon </w:t>
      </w:r>
      <w:r w:rsidR="00A2247D" w:rsidRPr="00822A06">
        <w:rPr>
          <w:rFonts w:ascii="Times New Roman" w:hAnsi="Times New Roman"/>
          <w:bCs/>
        </w:rPr>
        <w:t>g</w:t>
      </w:r>
      <w:r w:rsidR="00A2247D">
        <w:rPr>
          <w:rFonts w:ascii="Times New Roman" w:hAnsi="Times New Roman"/>
          <w:bCs/>
        </w:rPr>
        <w:t xml:space="preserve">ehen </w:t>
      </w:r>
      <w:r w:rsidR="002B2BF5">
        <w:rPr>
          <w:rFonts w:ascii="Times New Roman" w:hAnsi="Times New Roman"/>
          <w:bCs/>
        </w:rPr>
        <w:t>2.169.720,00</w:t>
      </w:r>
      <w:r w:rsidR="00B910F2">
        <w:rPr>
          <w:rFonts w:ascii="Times New Roman" w:hAnsi="Times New Roman"/>
          <w:bCs/>
        </w:rPr>
        <w:t xml:space="preserve"> </w:t>
      </w:r>
      <w:r w:rsidR="00B910F2" w:rsidRPr="004F1F3A">
        <w:rPr>
          <w:rFonts w:ascii="Times New Roman" w:hAnsi="Times New Roman"/>
          <w:bCs/>
        </w:rPr>
        <w:t>(</w:t>
      </w:r>
      <w:r w:rsidR="00B910F2">
        <w:rPr>
          <w:rFonts w:ascii="Times New Roman" w:hAnsi="Times New Roman"/>
          <w:bCs/>
        </w:rPr>
        <w:t>Zwe</w:t>
      </w:r>
      <w:r w:rsidR="001C1C3B">
        <w:rPr>
          <w:rFonts w:ascii="Times New Roman" w:hAnsi="Times New Roman"/>
          <w:bCs/>
        </w:rPr>
        <w:t>imillionenhundertneunund</w:t>
      </w:r>
      <w:r>
        <w:rPr>
          <w:rFonts w:ascii="Times New Roman" w:hAnsi="Times New Roman"/>
          <w:bCs/>
        </w:rPr>
        <w:t>-</w:t>
      </w:r>
      <w:r w:rsidR="001C1C3B">
        <w:rPr>
          <w:rFonts w:ascii="Times New Roman" w:hAnsi="Times New Roman"/>
          <w:bCs/>
        </w:rPr>
        <w:t>sechzig</w:t>
      </w:r>
      <w:r w:rsidR="00B910F2">
        <w:rPr>
          <w:rFonts w:ascii="Times New Roman" w:hAnsi="Times New Roman"/>
          <w:bCs/>
        </w:rPr>
        <w:t>tausendsiebenhundertzwanzig</w:t>
      </w:r>
      <w:r w:rsidR="00B910F2" w:rsidRPr="004F1F3A">
        <w:rPr>
          <w:rFonts w:ascii="Times New Roman" w:hAnsi="Times New Roman"/>
          <w:bCs/>
        </w:rPr>
        <w:t>/00</w:t>
      </w:r>
      <w:r w:rsidR="002B2BF5">
        <w:rPr>
          <w:rFonts w:ascii="Times New Roman" w:hAnsi="Times New Roman"/>
          <w:bCs/>
        </w:rPr>
        <w:t>)</w:t>
      </w:r>
      <w:r w:rsidR="00B910F2">
        <w:rPr>
          <w:rFonts w:ascii="Times New Roman" w:hAnsi="Times New Roman"/>
          <w:bCs/>
        </w:rPr>
        <w:t xml:space="preserve"> Euro zu Gunsten des Priesterseminars Brixen, 1.034.880,00 </w:t>
      </w:r>
      <w:r w:rsidR="00B910F2" w:rsidRPr="004F1F3A">
        <w:rPr>
          <w:rFonts w:ascii="Times New Roman" w:hAnsi="Times New Roman"/>
          <w:bCs/>
        </w:rPr>
        <w:t>(</w:t>
      </w:r>
      <w:proofErr w:type="spellStart"/>
      <w:r w:rsidR="00B910F2">
        <w:rPr>
          <w:rFonts w:ascii="Times New Roman" w:hAnsi="Times New Roman"/>
          <w:bCs/>
        </w:rPr>
        <w:t>Eine</w:t>
      </w:r>
      <w:r w:rsidR="001C1C3B">
        <w:rPr>
          <w:rFonts w:ascii="Times New Roman" w:hAnsi="Times New Roman"/>
          <w:bCs/>
        </w:rPr>
        <w:t>m</w:t>
      </w:r>
      <w:r w:rsidR="00B910F2">
        <w:rPr>
          <w:rFonts w:ascii="Times New Roman" w:hAnsi="Times New Roman"/>
          <w:bCs/>
        </w:rPr>
        <w:t>illionvierunddreißigtausendacht</w:t>
      </w:r>
      <w:r w:rsidR="00B910F2" w:rsidRPr="004F1F3A">
        <w:rPr>
          <w:rFonts w:ascii="Times New Roman" w:hAnsi="Times New Roman"/>
          <w:bCs/>
        </w:rPr>
        <w:t>hundert</w:t>
      </w:r>
      <w:r w:rsidR="00B910F2">
        <w:rPr>
          <w:rFonts w:ascii="Times New Roman" w:hAnsi="Times New Roman"/>
          <w:bCs/>
        </w:rPr>
        <w:t>achtzig</w:t>
      </w:r>
      <w:proofErr w:type="spellEnd"/>
      <w:r w:rsidR="00B910F2" w:rsidRPr="004F1F3A">
        <w:rPr>
          <w:rFonts w:ascii="Times New Roman" w:hAnsi="Times New Roman"/>
          <w:bCs/>
        </w:rPr>
        <w:t>/00</w:t>
      </w:r>
      <w:r w:rsidR="002B2BF5">
        <w:rPr>
          <w:rFonts w:ascii="Times New Roman" w:hAnsi="Times New Roman"/>
          <w:bCs/>
        </w:rPr>
        <w:t>)</w:t>
      </w:r>
      <w:r w:rsidR="00B910F2">
        <w:rPr>
          <w:rFonts w:ascii="Times New Roman" w:hAnsi="Times New Roman"/>
          <w:bCs/>
        </w:rPr>
        <w:t xml:space="preserve"> Euro zu Gunsten des </w:t>
      </w:r>
      <w:r w:rsidR="00B80A85" w:rsidRPr="007A45B8">
        <w:rPr>
          <w:rFonts w:ascii="Times New Roman" w:hAnsi="Times New Roman"/>
        </w:rPr>
        <w:t>Bischöflichen Institut</w:t>
      </w:r>
      <w:r w:rsidR="00B80A85">
        <w:rPr>
          <w:rFonts w:ascii="Times New Roman" w:hAnsi="Times New Roman"/>
        </w:rPr>
        <w:t>s</w:t>
      </w:r>
      <w:r w:rsidR="00B80A85" w:rsidRPr="007A45B8">
        <w:rPr>
          <w:rFonts w:ascii="Times New Roman" w:hAnsi="Times New Roman"/>
        </w:rPr>
        <w:t xml:space="preserve"> </w:t>
      </w:r>
      <w:proofErr w:type="spellStart"/>
      <w:r w:rsidR="00B80A85" w:rsidRPr="007A45B8">
        <w:rPr>
          <w:rFonts w:ascii="Times New Roman" w:hAnsi="Times New Roman"/>
        </w:rPr>
        <w:t>Vinzentinum</w:t>
      </w:r>
      <w:proofErr w:type="spellEnd"/>
      <w:r w:rsidR="00B80A85" w:rsidRPr="007A45B8">
        <w:rPr>
          <w:rFonts w:ascii="Times New Roman" w:hAnsi="Times New Roman"/>
          <w:bCs/>
        </w:rPr>
        <w:t xml:space="preserve"> </w:t>
      </w:r>
      <w:r w:rsidR="00B910F2">
        <w:rPr>
          <w:rFonts w:ascii="Times New Roman" w:hAnsi="Times New Roman"/>
          <w:bCs/>
        </w:rPr>
        <w:t xml:space="preserve">und 746.200,00 </w:t>
      </w:r>
      <w:r w:rsidR="00B910F2" w:rsidRPr="004F1F3A">
        <w:rPr>
          <w:rFonts w:ascii="Times New Roman" w:hAnsi="Times New Roman"/>
          <w:bCs/>
        </w:rPr>
        <w:t>(</w:t>
      </w:r>
      <w:r w:rsidR="00B910F2">
        <w:rPr>
          <w:rFonts w:ascii="Times New Roman" w:hAnsi="Times New Roman"/>
          <w:bCs/>
        </w:rPr>
        <w:t>Siebenhundertsechsundvierzig</w:t>
      </w:r>
      <w:r>
        <w:rPr>
          <w:rFonts w:ascii="Times New Roman" w:hAnsi="Times New Roman"/>
          <w:bCs/>
        </w:rPr>
        <w:t>-</w:t>
      </w:r>
      <w:r w:rsidR="00B910F2">
        <w:rPr>
          <w:rFonts w:ascii="Times New Roman" w:hAnsi="Times New Roman"/>
          <w:bCs/>
        </w:rPr>
        <w:t>tausendzwei</w:t>
      </w:r>
      <w:r w:rsidR="00B910F2" w:rsidRPr="004F1F3A">
        <w:rPr>
          <w:rFonts w:ascii="Times New Roman" w:hAnsi="Times New Roman"/>
          <w:bCs/>
        </w:rPr>
        <w:t>hundert/00</w:t>
      </w:r>
      <w:r w:rsidR="002B2BF5">
        <w:rPr>
          <w:rFonts w:ascii="Times New Roman" w:hAnsi="Times New Roman"/>
          <w:bCs/>
        </w:rPr>
        <w:t>)</w:t>
      </w:r>
      <w:r w:rsidR="00B910F2">
        <w:rPr>
          <w:rFonts w:ascii="Times New Roman" w:hAnsi="Times New Roman"/>
          <w:bCs/>
        </w:rPr>
        <w:t xml:space="preserve"> Euro zu Gunsten des </w:t>
      </w:r>
      <w:r w:rsidR="001E0626" w:rsidRPr="00CB3ED7">
        <w:rPr>
          <w:rFonts w:ascii="Times New Roman" w:hAnsi="Times New Roman"/>
          <w:bCs/>
        </w:rPr>
        <w:t>Klarissenkloster</w:t>
      </w:r>
      <w:r w:rsidR="001E0626">
        <w:rPr>
          <w:rFonts w:ascii="Times New Roman" w:hAnsi="Times New Roman"/>
          <w:bCs/>
        </w:rPr>
        <w:t>s</w:t>
      </w:r>
      <w:r w:rsidR="001E0626" w:rsidRPr="00CB3ED7">
        <w:rPr>
          <w:rFonts w:ascii="Times New Roman" w:hAnsi="Times New Roman"/>
          <w:bCs/>
        </w:rPr>
        <w:t xml:space="preserve"> St. Elisabeth zu Brixen</w:t>
      </w:r>
      <w:r w:rsidR="00B910F2">
        <w:rPr>
          <w:rFonts w:ascii="Times New Roman" w:hAnsi="Times New Roman"/>
          <w:bCs/>
        </w:rPr>
        <w:t>.</w:t>
      </w:r>
      <w:r w:rsidR="00B910F2" w:rsidRPr="009F6DCC">
        <w:rPr>
          <w:rFonts w:ascii="Times New Roman" w:hAnsi="Times New Roman"/>
          <w:bCs/>
        </w:rPr>
        <w:tab/>
      </w:r>
    </w:p>
    <w:p w:rsidR="00A97165" w:rsidRPr="00312836" w:rsidRDefault="00A97165" w:rsidP="0001172C">
      <w:pPr>
        <w:jc w:val="center"/>
        <w:rPr>
          <w:rFonts w:ascii="Times New Roman" w:hAnsi="Times New Roman"/>
          <w:b/>
          <w:bCs/>
          <w:i/>
          <w:u w:val="single"/>
        </w:rPr>
      </w:pPr>
      <w:r w:rsidRPr="00312836">
        <w:rPr>
          <w:rFonts w:ascii="Times New Roman" w:hAnsi="Times New Roman"/>
          <w:b/>
          <w:bCs/>
          <w:i/>
          <w:u w:val="single"/>
        </w:rPr>
        <w:t xml:space="preserve">Artikel </w:t>
      </w:r>
      <w:r w:rsidR="000D30FA">
        <w:rPr>
          <w:rFonts w:ascii="Times New Roman" w:hAnsi="Times New Roman"/>
          <w:b/>
          <w:bCs/>
          <w:i/>
          <w:u w:val="single"/>
        </w:rPr>
        <w:t>6</w:t>
      </w:r>
      <w:r w:rsidRPr="00312836">
        <w:rPr>
          <w:rFonts w:ascii="Times New Roman" w:hAnsi="Times New Roman"/>
          <w:b/>
          <w:bCs/>
          <w:i/>
          <w:u w:val="single"/>
        </w:rPr>
        <w:t xml:space="preserve"> –  Grundkataster</w:t>
      </w:r>
      <w:r w:rsidR="0045288A">
        <w:rPr>
          <w:rFonts w:ascii="Times New Roman" w:hAnsi="Times New Roman"/>
          <w:b/>
          <w:bCs/>
          <w:i/>
          <w:u w:val="single"/>
        </w:rPr>
        <w:t xml:space="preserve"> der von der Gemeinde Brixen an die </w:t>
      </w:r>
      <w:r>
        <w:rPr>
          <w:rFonts w:ascii="Times New Roman" w:hAnsi="Times New Roman"/>
          <w:b/>
          <w:bCs/>
          <w:i/>
          <w:u w:val="single"/>
        </w:rPr>
        <w:t xml:space="preserve">Privatparteien </w:t>
      </w:r>
      <w:proofErr w:type="spellStart"/>
      <w:r>
        <w:rPr>
          <w:rFonts w:ascii="Times New Roman" w:hAnsi="Times New Roman"/>
          <w:b/>
          <w:bCs/>
          <w:i/>
          <w:u w:val="single"/>
        </w:rPr>
        <w:t>abzutredenden</w:t>
      </w:r>
      <w:proofErr w:type="spellEnd"/>
      <w:r>
        <w:rPr>
          <w:rFonts w:ascii="Times New Roman" w:hAnsi="Times New Roman"/>
          <w:b/>
          <w:bCs/>
          <w:i/>
          <w:u w:val="single"/>
        </w:rPr>
        <w:t xml:space="preserve"> Liegenschaften</w:t>
      </w:r>
    </w:p>
    <w:p w:rsidR="00A97165" w:rsidRPr="00312836" w:rsidRDefault="00A97165" w:rsidP="006F5ECD">
      <w:pPr>
        <w:tabs>
          <w:tab w:val="num" w:pos="567"/>
          <w:tab w:val="right" w:leader="hyphen" w:pos="9072"/>
        </w:tabs>
        <w:rPr>
          <w:rFonts w:ascii="Times New Roman" w:hAnsi="Times New Roman"/>
          <w:szCs w:val="24"/>
        </w:rPr>
      </w:pPr>
      <w:r w:rsidRPr="00312836">
        <w:rPr>
          <w:rFonts w:ascii="Times New Roman" w:hAnsi="Times New Roman"/>
          <w:szCs w:val="24"/>
        </w:rPr>
        <w:t xml:space="preserve">Die Liegenschaft ist im Grundkataster von Brixen in </w:t>
      </w:r>
      <w:r>
        <w:rPr>
          <w:rFonts w:ascii="Times New Roman" w:hAnsi="Times New Roman"/>
          <w:bCs/>
        </w:rPr>
        <w:t xml:space="preserve">K.G. </w:t>
      </w:r>
      <w:r w:rsidR="003A7C91">
        <w:rPr>
          <w:rFonts w:ascii="Times New Roman" w:hAnsi="Times New Roman"/>
          <w:bCs/>
        </w:rPr>
        <w:t xml:space="preserve">655 </w:t>
      </w:r>
      <w:r w:rsidRPr="003A7C91">
        <w:rPr>
          <w:rFonts w:ascii="Times New Roman" w:hAnsi="Times New Roman"/>
          <w:bCs/>
        </w:rPr>
        <w:t xml:space="preserve">Elvas </w:t>
      </w:r>
      <w:r w:rsidRPr="003A7C91">
        <w:rPr>
          <w:rFonts w:ascii="Times New Roman" w:hAnsi="Times New Roman"/>
          <w:szCs w:val="24"/>
        </w:rPr>
        <w:t>wie folgt</w:t>
      </w:r>
      <w:r>
        <w:rPr>
          <w:rFonts w:ascii="Times New Roman" w:hAnsi="Times New Roman"/>
          <w:szCs w:val="24"/>
        </w:rPr>
        <w:t xml:space="preserve"> eingetragen:</w:t>
      </w:r>
      <w:r w:rsidR="006F5ECD" w:rsidRPr="006F5ECD">
        <w:rPr>
          <w:rFonts w:ascii="Times New Roman" w:hAnsi="Times New Roman"/>
          <w:bCs/>
        </w:rPr>
        <w:t xml:space="preserve"> </w:t>
      </w:r>
      <w:r w:rsidR="006F5ECD" w:rsidRPr="00B770DD">
        <w:rPr>
          <w:rFonts w:ascii="Times New Roman" w:hAnsi="Times New Roman"/>
          <w:bCs/>
        </w:rPr>
        <w:tab/>
      </w:r>
    </w:p>
    <w:p w:rsidR="00A97165" w:rsidRPr="00BC1C17" w:rsidRDefault="00A97165" w:rsidP="006F5ECD">
      <w:pPr>
        <w:numPr>
          <w:ilvl w:val="0"/>
          <w:numId w:val="6"/>
        </w:numPr>
        <w:tabs>
          <w:tab w:val="num" w:pos="567"/>
          <w:tab w:val="right" w:leader="hyphen" w:pos="9072"/>
        </w:tabs>
        <w:rPr>
          <w:rFonts w:ascii="Times New Roman" w:hAnsi="Times New Roman"/>
          <w:szCs w:val="24"/>
        </w:rPr>
      </w:pPr>
      <w:proofErr w:type="spellStart"/>
      <w:r w:rsidRPr="00BC1C17">
        <w:rPr>
          <w:rFonts w:ascii="Times New Roman" w:hAnsi="Times New Roman"/>
          <w:bCs/>
        </w:rPr>
        <w:t>Gp</w:t>
      </w:r>
      <w:proofErr w:type="spellEnd"/>
      <w:r w:rsidRPr="00BC1C17">
        <w:rPr>
          <w:rFonts w:ascii="Times New Roman" w:hAnsi="Times New Roman"/>
          <w:bCs/>
        </w:rPr>
        <w:t xml:space="preserve">. </w:t>
      </w:r>
      <w:r>
        <w:rPr>
          <w:rFonts w:ascii="Times New Roman" w:hAnsi="Times New Roman"/>
          <w:bCs/>
        </w:rPr>
        <w:t>43/1</w:t>
      </w:r>
      <w:r w:rsidRPr="00BC1C17">
        <w:rPr>
          <w:rFonts w:ascii="Times New Roman" w:hAnsi="Times New Roman"/>
          <w:bCs/>
        </w:rPr>
        <w:t xml:space="preserve">, </w:t>
      </w:r>
      <w:proofErr w:type="spellStart"/>
      <w:r w:rsidRPr="00BC1C17">
        <w:rPr>
          <w:rFonts w:ascii="Times New Roman" w:hAnsi="Times New Roman"/>
          <w:szCs w:val="24"/>
        </w:rPr>
        <w:t>Mappenblätter</w:t>
      </w:r>
      <w:proofErr w:type="spellEnd"/>
      <w:r w:rsidRPr="00BC1C17">
        <w:rPr>
          <w:rFonts w:ascii="Times New Roman" w:hAnsi="Times New Roman"/>
          <w:szCs w:val="24"/>
        </w:rPr>
        <w:t xml:space="preserve"> </w:t>
      </w:r>
      <w:r w:rsidR="003A7C91">
        <w:rPr>
          <w:rFonts w:ascii="Times New Roman" w:hAnsi="Times New Roman"/>
          <w:szCs w:val="24"/>
        </w:rPr>
        <w:t>-</w:t>
      </w:r>
      <w:r w:rsidRPr="00BC1C17">
        <w:rPr>
          <w:rFonts w:ascii="Times New Roman" w:hAnsi="Times New Roman"/>
          <w:szCs w:val="24"/>
        </w:rPr>
        <w:t xml:space="preserve">, Einlagezahl </w:t>
      </w:r>
      <w:r w:rsidR="003A7C91">
        <w:rPr>
          <w:rFonts w:ascii="Times New Roman" w:hAnsi="Times New Roman"/>
          <w:szCs w:val="24"/>
        </w:rPr>
        <w:t>735/</w:t>
      </w:r>
      <w:r w:rsidRPr="00BC1C17">
        <w:rPr>
          <w:rFonts w:ascii="Times New Roman" w:hAnsi="Times New Roman"/>
          <w:bCs/>
        </w:rPr>
        <w:t>II</w:t>
      </w:r>
      <w:r w:rsidRPr="00BC1C17">
        <w:rPr>
          <w:rFonts w:ascii="Times New Roman" w:hAnsi="Times New Roman"/>
          <w:szCs w:val="24"/>
        </w:rPr>
        <w:t xml:space="preserve">, Kulturgattung: Obstwiese, Klasse: </w:t>
      </w:r>
      <w:r w:rsidR="003A7C91">
        <w:rPr>
          <w:rFonts w:ascii="Times New Roman" w:hAnsi="Times New Roman"/>
          <w:szCs w:val="24"/>
        </w:rPr>
        <w:t>2</w:t>
      </w:r>
      <w:r w:rsidRPr="00BC1C17">
        <w:rPr>
          <w:rFonts w:ascii="Times New Roman" w:hAnsi="Times New Roman"/>
          <w:szCs w:val="24"/>
        </w:rPr>
        <w:t xml:space="preserve">, Fläche </w:t>
      </w:r>
      <w:r w:rsidR="003A7C91">
        <w:rPr>
          <w:rFonts w:ascii="Times New Roman" w:hAnsi="Times New Roman"/>
          <w:szCs w:val="24"/>
        </w:rPr>
        <w:t>2.527</w:t>
      </w:r>
      <w:r w:rsidRPr="00BC1C17">
        <w:rPr>
          <w:rFonts w:ascii="Times New Roman" w:hAnsi="Times New Roman"/>
          <w:szCs w:val="24"/>
        </w:rPr>
        <w:t xml:space="preserve"> m², Eigentumsertrag </w:t>
      </w:r>
      <w:r w:rsidR="003A7C91">
        <w:rPr>
          <w:rFonts w:ascii="Times New Roman" w:hAnsi="Times New Roman"/>
          <w:szCs w:val="24"/>
        </w:rPr>
        <w:t>24</w:t>
      </w:r>
      <w:r w:rsidRPr="00BC1C17">
        <w:rPr>
          <w:rFonts w:ascii="Times New Roman" w:hAnsi="Times New Roman"/>
          <w:szCs w:val="24"/>
        </w:rPr>
        <w:t>,</w:t>
      </w:r>
      <w:r w:rsidR="003A7C91">
        <w:rPr>
          <w:rFonts w:ascii="Times New Roman" w:hAnsi="Times New Roman"/>
          <w:szCs w:val="24"/>
        </w:rPr>
        <w:t>80</w:t>
      </w:r>
      <w:r w:rsidRPr="00BC1C17">
        <w:rPr>
          <w:rFonts w:ascii="Times New Roman" w:hAnsi="Times New Roman"/>
          <w:szCs w:val="24"/>
        </w:rPr>
        <w:t xml:space="preserve"> Euro, Bodenertrag </w:t>
      </w:r>
      <w:r w:rsidR="003A7C91">
        <w:rPr>
          <w:rFonts w:ascii="Times New Roman" w:hAnsi="Times New Roman"/>
          <w:szCs w:val="24"/>
        </w:rPr>
        <w:t>12,40</w:t>
      </w:r>
      <w:r w:rsidRPr="00BC1C17">
        <w:rPr>
          <w:rFonts w:ascii="Times New Roman" w:hAnsi="Times New Roman"/>
          <w:szCs w:val="24"/>
        </w:rPr>
        <w:t xml:space="preserve"> Euro;</w:t>
      </w:r>
      <w:r w:rsidRPr="008D6E1B">
        <w:rPr>
          <w:rFonts w:ascii="Times New Roman" w:hAnsi="Times New Roman"/>
          <w:szCs w:val="24"/>
        </w:rPr>
        <w:t xml:space="preserve"> </w:t>
      </w:r>
      <w:r w:rsidRPr="00312836">
        <w:rPr>
          <w:rFonts w:ascii="Times New Roman" w:hAnsi="Times New Roman"/>
          <w:szCs w:val="24"/>
        </w:rPr>
        <w:tab/>
      </w:r>
    </w:p>
    <w:p w:rsidR="00A97165" w:rsidRPr="00BC1C17" w:rsidRDefault="00A97165" w:rsidP="006F5ECD">
      <w:pPr>
        <w:numPr>
          <w:ilvl w:val="0"/>
          <w:numId w:val="6"/>
        </w:numPr>
        <w:tabs>
          <w:tab w:val="num" w:pos="567"/>
          <w:tab w:val="right" w:leader="hyphen" w:pos="9072"/>
        </w:tabs>
        <w:rPr>
          <w:rFonts w:ascii="Times New Roman" w:hAnsi="Times New Roman"/>
          <w:szCs w:val="24"/>
        </w:rPr>
      </w:pPr>
      <w:proofErr w:type="spellStart"/>
      <w:r w:rsidRPr="00BC1C17">
        <w:rPr>
          <w:rFonts w:ascii="Times New Roman" w:hAnsi="Times New Roman"/>
          <w:bCs/>
        </w:rPr>
        <w:t>Gp</w:t>
      </w:r>
      <w:proofErr w:type="spellEnd"/>
      <w:r w:rsidRPr="00BC1C17">
        <w:rPr>
          <w:rFonts w:ascii="Times New Roman" w:hAnsi="Times New Roman"/>
          <w:bCs/>
        </w:rPr>
        <w:t xml:space="preserve">. </w:t>
      </w:r>
      <w:r>
        <w:rPr>
          <w:rFonts w:ascii="Times New Roman" w:hAnsi="Times New Roman"/>
          <w:bCs/>
        </w:rPr>
        <w:t>44,</w:t>
      </w:r>
      <w:r w:rsidRPr="00BC1C17">
        <w:rPr>
          <w:rFonts w:ascii="Times New Roman" w:hAnsi="Times New Roman"/>
          <w:bCs/>
        </w:rPr>
        <w:t xml:space="preserve"> </w:t>
      </w:r>
      <w:proofErr w:type="spellStart"/>
      <w:r w:rsidRPr="00BC1C17">
        <w:rPr>
          <w:rFonts w:ascii="Times New Roman" w:hAnsi="Times New Roman"/>
          <w:szCs w:val="24"/>
        </w:rPr>
        <w:t>Mappenblätter</w:t>
      </w:r>
      <w:proofErr w:type="spellEnd"/>
      <w:r w:rsidRPr="00BC1C17">
        <w:rPr>
          <w:rFonts w:ascii="Times New Roman" w:hAnsi="Times New Roman"/>
          <w:szCs w:val="24"/>
        </w:rPr>
        <w:t xml:space="preserve"> </w:t>
      </w:r>
      <w:r w:rsidR="003A7C91">
        <w:rPr>
          <w:rFonts w:ascii="Times New Roman" w:hAnsi="Times New Roman"/>
          <w:szCs w:val="24"/>
        </w:rPr>
        <w:t>-</w:t>
      </w:r>
      <w:r w:rsidRPr="00BC1C17">
        <w:rPr>
          <w:rFonts w:ascii="Times New Roman" w:hAnsi="Times New Roman"/>
          <w:szCs w:val="24"/>
        </w:rPr>
        <w:t xml:space="preserve">, Einlagezahl </w:t>
      </w:r>
      <w:r w:rsidR="003A7C91">
        <w:rPr>
          <w:rFonts w:ascii="Times New Roman" w:hAnsi="Times New Roman"/>
          <w:szCs w:val="24"/>
        </w:rPr>
        <w:t>735</w:t>
      </w:r>
      <w:r w:rsidRPr="00BC1C17">
        <w:rPr>
          <w:rFonts w:ascii="Times New Roman" w:hAnsi="Times New Roman"/>
          <w:bCs/>
        </w:rPr>
        <w:t>/II</w:t>
      </w:r>
      <w:r w:rsidRPr="00BC1C17">
        <w:rPr>
          <w:rFonts w:ascii="Times New Roman" w:hAnsi="Times New Roman"/>
          <w:szCs w:val="24"/>
        </w:rPr>
        <w:t xml:space="preserve">, Kulturgattung: Obstwiese, Klasse: </w:t>
      </w:r>
      <w:r w:rsidR="003A7C91">
        <w:rPr>
          <w:rFonts w:ascii="Times New Roman" w:hAnsi="Times New Roman"/>
          <w:szCs w:val="24"/>
        </w:rPr>
        <w:t>2</w:t>
      </w:r>
      <w:r w:rsidRPr="00BC1C17">
        <w:rPr>
          <w:rFonts w:ascii="Times New Roman" w:hAnsi="Times New Roman"/>
          <w:szCs w:val="24"/>
        </w:rPr>
        <w:t xml:space="preserve">, Fläche </w:t>
      </w:r>
      <w:r w:rsidR="003A7C91">
        <w:rPr>
          <w:rFonts w:ascii="Times New Roman" w:hAnsi="Times New Roman"/>
          <w:szCs w:val="24"/>
        </w:rPr>
        <w:t>4</w:t>
      </w:r>
      <w:r>
        <w:rPr>
          <w:rFonts w:ascii="Times New Roman" w:hAnsi="Times New Roman"/>
          <w:szCs w:val="24"/>
        </w:rPr>
        <w:t>.</w:t>
      </w:r>
      <w:r w:rsidR="003A7C91">
        <w:rPr>
          <w:rFonts w:ascii="Times New Roman" w:hAnsi="Times New Roman"/>
          <w:szCs w:val="24"/>
        </w:rPr>
        <w:t>421</w:t>
      </w:r>
      <w:r w:rsidRPr="00BC1C17">
        <w:rPr>
          <w:rFonts w:ascii="Times New Roman" w:hAnsi="Times New Roman"/>
          <w:szCs w:val="24"/>
        </w:rPr>
        <w:t xml:space="preserve"> m², Eigentumsertrag </w:t>
      </w:r>
      <w:r w:rsidR="003A7C91">
        <w:rPr>
          <w:rFonts w:ascii="Times New Roman" w:hAnsi="Times New Roman"/>
          <w:szCs w:val="24"/>
        </w:rPr>
        <w:t>43</w:t>
      </w:r>
      <w:r w:rsidRPr="00BC1C17">
        <w:rPr>
          <w:rFonts w:ascii="Times New Roman" w:hAnsi="Times New Roman"/>
          <w:szCs w:val="24"/>
        </w:rPr>
        <w:t>,</w:t>
      </w:r>
      <w:r w:rsidR="003A7C91">
        <w:rPr>
          <w:rFonts w:ascii="Times New Roman" w:hAnsi="Times New Roman"/>
          <w:szCs w:val="24"/>
        </w:rPr>
        <w:t>38</w:t>
      </w:r>
      <w:r w:rsidRPr="00BC1C17">
        <w:rPr>
          <w:rFonts w:ascii="Times New Roman" w:hAnsi="Times New Roman"/>
          <w:szCs w:val="24"/>
        </w:rPr>
        <w:t xml:space="preserve"> Euro, Bodenertrag </w:t>
      </w:r>
      <w:r w:rsidR="003A7C91">
        <w:rPr>
          <w:rFonts w:ascii="Times New Roman" w:hAnsi="Times New Roman"/>
          <w:szCs w:val="24"/>
        </w:rPr>
        <w:t>21</w:t>
      </w:r>
      <w:r w:rsidRPr="00BC1C17">
        <w:rPr>
          <w:rFonts w:ascii="Times New Roman" w:hAnsi="Times New Roman"/>
          <w:szCs w:val="24"/>
        </w:rPr>
        <w:t>,</w:t>
      </w:r>
      <w:r w:rsidR="003A7C91">
        <w:rPr>
          <w:rFonts w:ascii="Times New Roman" w:hAnsi="Times New Roman"/>
          <w:szCs w:val="24"/>
        </w:rPr>
        <w:t>69</w:t>
      </w:r>
      <w:r w:rsidRPr="00BC1C17">
        <w:rPr>
          <w:rFonts w:ascii="Times New Roman" w:hAnsi="Times New Roman"/>
          <w:szCs w:val="24"/>
        </w:rPr>
        <w:t xml:space="preserve"> Euro;</w:t>
      </w:r>
      <w:r>
        <w:rPr>
          <w:rFonts w:ascii="Times New Roman" w:hAnsi="Times New Roman"/>
          <w:szCs w:val="24"/>
        </w:rPr>
        <w:t xml:space="preserve"> </w:t>
      </w:r>
      <w:r w:rsidRPr="00312836">
        <w:rPr>
          <w:rFonts w:ascii="Times New Roman" w:hAnsi="Times New Roman"/>
          <w:szCs w:val="24"/>
        </w:rPr>
        <w:tab/>
      </w:r>
    </w:p>
    <w:p w:rsidR="00A97165" w:rsidRPr="008D6E1B" w:rsidRDefault="00A97165" w:rsidP="006F5ECD">
      <w:pPr>
        <w:tabs>
          <w:tab w:val="num" w:pos="567"/>
          <w:tab w:val="right" w:leader="hyphen" w:pos="9072"/>
        </w:tabs>
        <w:rPr>
          <w:rFonts w:ascii="Times New Roman" w:hAnsi="Times New Roman"/>
          <w:szCs w:val="24"/>
        </w:rPr>
      </w:pPr>
      <w:r w:rsidRPr="008D6E1B">
        <w:rPr>
          <w:rFonts w:ascii="Times New Roman" w:hAnsi="Times New Roman"/>
          <w:szCs w:val="24"/>
        </w:rPr>
        <w:t xml:space="preserve">Die </w:t>
      </w:r>
      <w:r w:rsidR="003A7C91">
        <w:rPr>
          <w:rFonts w:ascii="Times New Roman" w:hAnsi="Times New Roman"/>
          <w:szCs w:val="24"/>
        </w:rPr>
        <w:t xml:space="preserve">Gemeinde Brixen </w:t>
      </w:r>
      <w:r w:rsidRPr="008D6E1B">
        <w:rPr>
          <w:rFonts w:ascii="Times New Roman" w:hAnsi="Times New Roman"/>
          <w:szCs w:val="24"/>
        </w:rPr>
        <w:t xml:space="preserve">erklärt, dass die oben angeführten Katasterdaten und Grundrisse auf Grund der geltenden Katasterbestimmungen mit dem tatsächlichen Zustand übereinstimmen, und im Besonderen, dass die Grundrisse keine Abweichungen vom tatsächlichen Zustand </w:t>
      </w:r>
      <w:r w:rsidRPr="008D6E1B">
        <w:rPr>
          <w:rFonts w:ascii="Times New Roman" w:hAnsi="Times New Roman"/>
          <w:szCs w:val="24"/>
        </w:rPr>
        <w:lastRenderedPageBreak/>
        <w:t>aufweisen, welche für die Berechnung des Katasterertrages von Bedeutung sind und jedenfalls, für welche die Vorlegung einer Änderungsanmeldung mit neuen Grundrissen von den geltenden Gesetzesbestimmungen vorgeschrieben ist.</w:t>
      </w:r>
      <w:r w:rsidRPr="008D6E1B">
        <w:rPr>
          <w:rFonts w:ascii="Times New Roman" w:hAnsi="Times New Roman"/>
          <w:szCs w:val="24"/>
        </w:rPr>
        <w:tab/>
      </w:r>
    </w:p>
    <w:p w:rsidR="00A97165" w:rsidRDefault="00A97165" w:rsidP="006F5ECD">
      <w:pPr>
        <w:tabs>
          <w:tab w:val="num" w:pos="567"/>
          <w:tab w:val="right" w:leader="hyphen" w:pos="9072"/>
        </w:tabs>
        <w:rPr>
          <w:rFonts w:ascii="Times New Roman" w:hAnsi="Times New Roman"/>
          <w:szCs w:val="24"/>
        </w:rPr>
      </w:pPr>
      <w:r w:rsidRPr="008D6E1B">
        <w:rPr>
          <w:rFonts w:ascii="Times New Roman" w:hAnsi="Times New Roman"/>
          <w:szCs w:val="24"/>
        </w:rPr>
        <w:t xml:space="preserve">Der Generalsekretär als beurkundender Beamter der Gemeinde Brixen erklärt im Sinne des Artikel 29, Absatz 1-bis des Gesetzes Nr. 52 vom 27.02.1985, die katastermäßigen Inhaber der vertragsgegenständlichen Liegenschaften überprüft zu haben und dass diese mit den </w:t>
      </w:r>
      <w:proofErr w:type="spellStart"/>
      <w:r w:rsidRPr="008D6E1B">
        <w:rPr>
          <w:rFonts w:ascii="Times New Roman" w:hAnsi="Times New Roman"/>
          <w:szCs w:val="24"/>
        </w:rPr>
        <w:t>grundbücherlichen</w:t>
      </w:r>
      <w:proofErr w:type="spellEnd"/>
      <w:r w:rsidRPr="008D6E1B">
        <w:rPr>
          <w:rFonts w:ascii="Times New Roman" w:hAnsi="Times New Roman"/>
          <w:szCs w:val="24"/>
        </w:rPr>
        <w:t xml:space="preserve"> Angaben übereinstimmen.</w:t>
      </w:r>
      <w:r w:rsidRPr="00F654A8">
        <w:rPr>
          <w:rFonts w:ascii="Times New Roman" w:hAnsi="Times New Roman"/>
          <w:szCs w:val="24"/>
        </w:rPr>
        <w:tab/>
      </w:r>
    </w:p>
    <w:p w:rsidR="00A97165" w:rsidRPr="008D6E1B" w:rsidRDefault="00A97165" w:rsidP="0001172C">
      <w:pPr>
        <w:jc w:val="center"/>
        <w:rPr>
          <w:rFonts w:ascii="Times New Roman" w:hAnsi="Times New Roman"/>
          <w:szCs w:val="24"/>
        </w:rPr>
      </w:pPr>
      <w:r w:rsidRPr="008D6E1B">
        <w:rPr>
          <w:rFonts w:ascii="Times New Roman" w:hAnsi="Times New Roman"/>
          <w:b/>
          <w:bCs/>
          <w:i/>
          <w:u w:val="single"/>
        </w:rPr>
        <w:t xml:space="preserve">Artikel </w:t>
      </w:r>
      <w:r w:rsidR="000D30FA">
        <w:rPr>
          <w:rFonts w:ascii="Times New Roman" w:hAnsi="Times New Roman"/>
          <w:b/>
          <w:bCs/>
          <w:i/>
          <w:u w:val="single"/>
        </w:rPr>
        <w:t>7</w:t>
      </w:r>
      <w:r w:rsidRPr="008D6E1B">
        <w:rPr>
          <w:rFonts w:ascii="Times New Roman" w:hAnsi="Times New Roman"/>
          <w:b/>
          <w:bCs/>
          <w:i/>
          <w:u w:val="single"/>
        </w:rPr>
        <w:t xml:space="preserve"> – </w:t>
      </w:r>
      <w:proofErr w:type="spellStart"/>
      <w:r w:rsidRPr="008D6E1B">
        <w:rPr>
          <w:rFonts w:ascii="Times New Roman" w:hAnsi="Times New Roman"/>
          <w:b/>
          <w:bCs/>
          <w:i/>
          <w:u w:val="single"/>
        </w:rPr>
        <w:t>Urbanistische</w:t>
      </w:r>
      <w:proofErr w:type="spellEnd"/>
      <w:r w:rsidRPr="008D6E1B">
        <w:rPr>
          <w:rFonts w:ascii="Times New Roman" w:hAnsi="Times New Roman"/>
          <w:b/>
          <w:bCs/>
          <w:i/>
          <w:u w:val="single"/>
        </w:rPr>
        <w:t xml:space="preserve"> Erklärungen</w:t>
      </w:r>
      <w:r>
        <w:rPr>
          <w:rFonts w:ascii="Times New Roman" w:hAnsi="Times New Roman"/>
          <w:b/>
          <w:bCs/>
          <w:i/>
          <w:u w:val="single"/>
        </w:rPr>
        <w:t xml:space="preserve"> der von de</w:t>
      </w:r>
      <w:r w:rsidR="003A7C91">
        <w:rPr>
          <w:rFonts w:ascii="Times New Roman" w:hAnsi="Times New Roman"/>
          <w:b/>
          <w:bCs/>
          <w:i/>
          <w:u w:val="single"/>
        </w:rPr>
        <w:t xml:space="preserve">r Gemeinde Brixen </w:t>
      </w:r>
      <w:proofErr w:type="spellStart"/>
      <w:r>
        <w:rPr>
          <w:rFonts w:ascii="Times New Roman" w:hAnsi="Times New Roman"/>
          <w:b/>
          <w:bCs/>
          <w:i/>
          <w:u w:val="single"/>
        </w:rPr>
        <w:t>abzutredenden</w:t>
      </w:r>
      <w:proofErr w:type="spellEnd"/>
      <w:r>
        <w:rPr>
          <w:rFonts w:ascii="Times New Roman" w:hAnsi="Times New Roman"/>
          <w:b/>
          <w:bCs/>
          <w:i/>
          <w:u w:val="single"/>
        </w:rPr>
        <w:t xml:space="preserve"> Liegenschaften</w:t>
      </w:r>
    </w:p>
    <w:p w:rsidR="00A97165" w:rsidRDefault="00A97165" w:rsidP="006F5ECD">
      <w:pPr>
        <w:tabs>
          <w:tab w:val="right" w:leader="hyphen" w:pos="9072"/>
        </w:tabs>
        <w:snapToGrid w:val="0"/>
        <w:ind w:left="66"/>
        <w:rPr>
          <w:rFonts w:ascii="Times New Roman" w:hAnsi="Times New Roman"/>
          <w:szCs w:val="24"/>
        </w:rPr>
      </w:pPr>
      <w:r w:rsidRPr="008D6E1B">
        <w:rPr>
          <w:rFonts w:ascii="Times New Roman" w:hAnsi="Times New Roman"/>
          <w:szCs w:val="24"/>
        </w:rPr>
        <w:t xml:space="preserve">Im Sinne des Art. 30 des D.P.R. Nr. 380/2001 bzw. Art. 93 des L.G. vom 11.08.1997, Nr. 13, legen die Vertragsparteien eine Bescheinigung, ausgestellt vom Verantwortlichen des Dienstes Raumordnung der Gemeinde </w:t>
      </w:r>
      <w:r w:rsidR="003A7C91">
        <w:rPr>
          <w:rFonts w:ascii="Times New Roman" w:hAnsi="Times New Roman"/>
          <w:szCs w:val="24"/>
        </w:rPr>
        <w:t>Brixen</w:t>
      </w:r>
      <w:r w:rsidRPr="008D6E1B">
        <w:rPr>
          <w:rFonts w:ascii="Times New Roman" w:hAnsi="Times New Roman"/>
          <w:szCs w:val="24"/>
        </w:rPr>
        <w:t xml:space="preserve"> bei, aus der die </w:t>
      </w:r>
      <w:proofErr w:type="spellStart"/>
      <w:r w:rsidRPr="00823343">
        <w:rPr>
          <w:rFonts w:ascii="Times New Roman" w:hAnsi="Times New Roman"/>
          <w:szCs w:val="24"/>
          <w:highlight w:val="yellow"/>
        </w:rPr>
        <w:t>urbanistische</w:t>
      </w:r>
      <w:proofErr w:type="spellEnd"/>
      <w:r w:rsidRPr="00823343">
        <w:rPr>
          <w:rFonts w:ascii="Times New Roman" w:hAnsi="Times New Roman"/>
          <w:szCs w:val="24"/>
          <w:highlight w:val="yellow"/>
        </w:rPr>
        <w:t xml:space="preserve"> Zweckbestimmung</w:t>
      </w:r>
      <w:r w:rsidRPr="008D6E1B">
        <w:rPr>
          <w:rFonts w:ascii="Times New Roman" w:hAnsi="Times New Roman"/>
          <w:szCs w:val="24"/>
        </w:rPr>
        <w:t xml:space="preserve"> und die die gegenständliche Liegenschaft betreffenden </w:t>
      </w:r>
      <w:proofErr w:type="spellStart"/>
      <w:r w:rsidRPr="008D6E1B">
        <w:rPr>
          <w:rFonts w:ascii="Times New Roman" w:hAnsi="Times New Roman"/>
          <w:szCs w:val="24"/>
        </w:rPr>
        <w:t>urbanistischen</w:t>
      </w:r>
      <w:proofErr w:type="spellEnd"/>
      <w:r w:rsidRPr="008D6E1B">
        <w:rPr>
          <w:rFonts w:ascii="Times New Roman" w:hAnsi="Times New Roman"/>
          <w:szCs w:val="24"/>
        </w:rPr>
        <w:t xml:space="preserve"> Vorschriften hervorgehen; diese Bescheinigung wird dem vorliegenden Vertrag beigeschlossen </w:t>
      </w:r>
      <w:r w:rsidRPr="003A7C91">
        <w:rPr>
          <w:rFonts w:ascii="Times New Roman" w:hAnsi="Times New Roman"/>
          <w:b/>
          <w:i/>
          <w:szCs w:val="24"/>
          <w:highlight w:val="yellow"/>
        </w:rPr>
        <w:t xml:space="preserve">(Anlage </w:t>
      </w:r>
      <w:r w:rsidR="00A67D0A">
        <w:rPr>
          <w:rFonts w:ascii="Times New Roman" w:hAnsi="Times New Roman"/>
          <w:b/>
          <w:i/>
          <w:szCs w:val="24"/>
          <w:highlight w:val="yellow"/>
        </w:rPr>
        <w:t>d</w:t>
      </w:r>
      <w:r w:rsidRPr="003A7C91">
        <w:rPr>
          <w:rFonts w:ascii="Times New Roman" w:hAnsi="Times New Roman"/>
          <w:b/>
          <w:i/>
          <w:szCs w:val="24"/>
          <w:highlight w:val="yellow"/>
        </w:rPr>
        <w:t>).</w:t>
      </w:r>
      <w:r w:rsidRPr="008D6E1B">
        <w:rPr>
          <w:rFonts w:ascii="Times New Roman" w:hAnsi="Times New Roman"/>
          <w:szCs w:val="24"/>
        </w:rPr>
        <w:t xml:space="preserve"> Die Vertragsparteien erklären im Sinne der Artikel 46 und 47 des DPR 445/2000 und im Bewusstsein der strafrechtlichen Folgen laut Artikel 76 des </w:t>
      </w:r>
      <w:proofErr w:type="spellStart"/>
      <w:r w:rsidRPr="008D6E1B">
        <w:rPr>
          <w:rFonts w:ascii="Times New Roman" w:hAnsi="Times New Roman"/>
          <w:szCs w:val="24"/>
        </w:rPr>
        <w:t>obgenannten</w:t>
      </w:r>
      <w:proofErr w:type="spellEnd"/>
      <w:r w:rsidRPr="008D6E1B">
        <w:rPr>
          <w:rFonts w:ascii="Times New Roman" w:hAnsi="Times New Roman"/>
          <w:szCs w:val="24"/>
        </w:rPr>
        <w:t xml:space="preserve"> DPR und diesbezüglich vom Generalsekretär ermahnt, sowie im Sinne des Art. 93 des LG 13/1997 und Art. 30 des D.P.R. Nr. 380/2001, dass bis heute keinerlei Änderungen der </w:t>
      </w:r>
      <w:proofErr w:type="spellStart"/>
      <w:r w:rsidRPr="008D6E1B">
        <w:rPr>
          <w:rFonts w:ascii="Times New Roman" w:hAnsi="Times New Roman"/>
          <w:szCs w:val="24"/>
        </w:rPr>
        <w:t>urbanistischen</w:t>
      </w:r>
      <w:proofErr w:type="spellEnd"/>
      <w:r w:rsidRPr="008D6E1B">
        <w:rPr>
          <w:rFonts w:ascii="Times New Roman" w:hAnsi="Times New Roman"/>
          <w:szCs w:val="24"/>
        </w:rPr>
        <w:t xml:space="preserve"> Leitpläne eingetreten sind, noch Zustellungen von Verfügungen gemäß Absatz 7 des genannten Art. 30, bzw. Abs. 7, Art. 93 des L.G. vom 11.08.1997, Nr. 13, welche die vertragsgegenständliche Liegenschaft betrifft, erfolgt sind.</w:t>
      </w:r>
      <w:r w:rsidRPr="00420139">
        <w:rPr>
          <w:rFonts w:ascii="Times New Roman" w:hAnsi="Times New Roman"/>
          <w:szCs w:val="24"/>
        </w:rPr>
        <w:tab/>
      </w:r>
    </w:p>
    <w:p w:rsidR="0045288A" w:rsidRPr="001874BA" w:rsidRDefault="0045288A" w:rsidP="0001172C">
      <w:pPr>
        <w:tabs>
          <w:tab w:val="right" w:leader="hyphen" w:pos="7369"/>
        </w:tabs>
        <w:snapToGrid w:val="0"/>
        <w:ind w:left="66"/>
        <w:jc w:val="center"/>
        <w:rPr>
          <w:rFonts w:ascii="Times New Roman" w:hAnsi="Times New Roman"/>
          <w:b/>
          <w:bCs/>
          <w:i/>
          <w:u w:val="single"/>
        </w:rPr>
      </w:pPr>
      <w:r w:rsidRPr="001874BA">
        <w:rPr>
          <w:rFonts w:ascii="Times New Roman" w:hAnsi="Times New Roman"/>
          <w:b/>
          <w:bCs/>
          <w:i/>
          <w:u w:val="single"/>
        </w:rPr>
        <w:t>Artikel 8 – Tertiär</w:t>
      </w:r>
      <w:r w:rsidR="001874BA" w:rsidRPr="001874BA">
        <w:rPr>
          <w:rFonts w:ascii="Times New Roman" w:hAnsi="Times New Roman"/>
          <w:b/>
          <w:bCs/>
          <w:i/>
          <w:u w:val="single"/>
        </w:rPr>
        <w:t>e Nutzung und Detailhandel</w:t>
      </w:r>
    </w:p>
    <w:p w:rsidR="0045288A" w:rsidRPr="009F6DCC" w:rsidRDefault="005F5A93" w:rsidP="006F5ECD">
      <w:pPr>
        <w:tabs>
          <w:tab w:val="right" w:leader="hyphen" w:pos="9072"/>
        </w:tabs>
        <w:snapToGrid w:val="0"/>
        <w:ind w:left="66"/>
        <w:rPr>
          <w:rFonts w:ascii="Times New Roman" w:hAnsi="Times New Roman"/>
          <w:bCs/>
        </w:rPr>
      </w:pPr>
      <w:r w:rsidRPr="001874BA">
        <w:rPr>
          <w:rFonts w:ascii="Times New Roman" w:hAnsi="Times New Roman"/>
          <w:bCs/>
        </w:rPr>
        <w:t xml:space="preserve">Um eine Mindestnahversorgung der </w:t>
      </w:r>
      <w:r w:rsidRPr="00822A06">
        <w:rPr>
          <w:rFonts w:ascii="Times New Roman" w:hAnsi="Times New Roman"/>
          <w:bCs/>
        </w:rPr>
        <w:t>Zone  zu gewährleisten, muss e</w:t>
      </w:r>
      <w:r w:rsidR="0045288A" w:rsidRPr="00822A06">
        <w:rPr>
          <w:rFonts w:ascii="Times New Roman" w:hAnsi="Times New Roman"/>
          <w:bCs/>
        </w:rPr>
        <w:t xml:space="preserve">ine Baumasse von </w:t>
      </w:r>
      <w:r w:rsidR="001874BA" w:rsidRPr="00822A06">
        <w:rPr>
          <w:rFonts w:ascii="Times New Roman" w:hAnsi="Times New Roman"/>
          <w:bCs/>
        </w:rPr>
        <w:t>etwa</w:t>
      </w:r>
      <w:r w:rsidR="0045288A" w:rsidRPr="00822A06">
        <w:rPr>
          <w:rFonts w:ascii="Times New Roman" w:hAnsi="Times New Roman"/>
          <w:bCs/>
        </w:rPr>
        <w:t xml:space="preserve"> 500 m³ </w:t>
      </w:r>
      <w:r w:rsidR="001874BA" w:rsidRPr="00822A06">
        <w:rPr>
          <w:rFonts w:ascii="Times New Roman" w:hAnsi="Times New Roman"/>
          <w:bCs/>
        </w:rPr>
        <w:t xml:space="preserve">der Wohnbauzone – Erweiterungszone C4 X „Landwirt III“ </w:t>
      </w:r>
      <w:r w:rsidR="00BD696E" w:rsidRPr="00822A06">
        <w:rPr>
          <w:rFonts w:ascii="Times New Roman" w:hAnsi="Times New Roman"/>
          <w:bCs/>
        </w:rPr>
        <w:t xml:space="preserve">jeweils zur Hälfte </w:t>
      </w:r>
      <w:r w:rsidR="001874BA" w:rsidRPr="00822A06">
        <w:rPr>
          <w:rFonts w:ascii="Times New Roman" w:hAnsi="Times New Roman"/>
          <w:bCs/>
        </w:rPr>
        <w:t xml:space="preserve">tertiären Dienstleistungen bzw. dem Detailhandel vorbehalten werden, wobei diese in der Nähe der </w:t>
      </w:r>
      <w:r w:rsidR="001874BA" w:rsidRPr="00822A06">
        <w:rPr>
          <w:rFonts w:ascii="Times New Roman" w:hAnsi="Times New Roman"/>
          <w:bCs/>
        </w:rPr>
        <w:lastRenderedPageBreak/>
        <w:t>öffentlich genutzten Flächen zu errichten sind.</w:t>
      </w:r>
      <w:r w:rsidR="00C83893" w:rsidRPr="00822A06">
        <w:rPr>
          <w:rFonts w:ascii="Times New Roman" w:hAnsi="Times New Roman"/>
          <w:bCs/>
        </w:rPr>
        <w:t xml:space="preserve"> Für die vorgesehene tertiäre Nutzung bzw. des Detailhandels zum Zwecke der Nahversorgung werden dieselben Werte angenommen, wie für die Nutzung zu Wohnzwecken, zumal es sich um ergänzende Nutzungen im Rahmen einer in die Wohngebäude eingegliederte einheitlichen Gesamtstruktur handelt.</w:t>
      </w:r>
      <w:r w:rsidR="001874BA">
        <w:rPr>
          <w:rFonts w:ascii="Times New Roman" w:hAnsi="Times New Roman"/>
          <w:bCs/>
        </w:rPr>
        <w:t xml:space="preserve"> </w:t>
      </w:r>
      <w:r w:rsidR="0045288A" w:rsidRPr="009F6DCC">
        <w:rPr>
          <w:rFonts w:ascii="Times New Roman" w:hAnsi="Times New Roman"/>
          <w:bCs/>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366D54">
        <w:rPr>
          <w:rFonts w:ascii="Times New Roman" w:hAnsi="Times New Roman"/>
          <w:b/>
          <w:bCs/>
          <w:i/>
          <w:u w:val="single"/>
        </w:rPr>
        <w:t xml:space="preserve">Artikel </w:t>
      </w:r>
      <w:r w:rsidR="0071462A">
        <w:rPr>
          <w:rFonts w:ascii="Times New Roman" w:hAnsi="Times New Roman"/>
          <w:b/>
          <w:bCs/>
          <w:i/>
          <w:u w:val="single"/>
        </w:rPr>
        <w:t>9</w:t>
      </w:r>
      <w:r w:rsidRPr="00366D54">
        <w:rPr>
          <w:rFonts w:ascii="Times New Roman" w:hAnsi="Times New Roman"/>
          <w:b/>
          <w:bCs/>
          <w:i/>
          <w:u w:val="single"/>
        </w:rPr>
        <w:t xml:space="preserve"> – Freier Wohnbau</w:t>
      </w:r>
      <w:r w:rsidR="0071462A">
        <w:rPr>
          <w:rFonts w:ascii="Times New Roman" w:hAnsi="Times New Roman"/>
          <w:b/>
          <w:bCs/>
          <w:i/>
          <w:u w:val="single"/>
        </w:rPr>
        <w:t xml:space="preserve"> und </w:t>
      </w:r>
      <w:proofErr w:type="spellStart"/>
      <w:r w:rsidR="0071462A" w:rsidRPr="00366D54">
        <w:rPr>
          <w:rFonts w:ascii="Times New Roman" w:hAnsi="Times New Roman"/>
          <w:b/>
          <w:bCs/>
          <w:i/>
          <w:u w:val="single"/>
        </w:rPr>
        <w:t>Konventionierungspflicht</w:t>
      </w:r>
      <w:proofErr w:type="spellEnd"/>
    </w:p>
    <w:p w:rsidR="00940D65" w:rsidRPr="009F6DCC" w:rsidRDefault="00940D65" w:rsidP="006F5ECD">
      <w:pPr>
        <w:tabs>
          <w:tab w:val="right" w:leader="hyphen" w:pos="9072"/>
        </w:tabs>
        <w:snapToGrid w:val="0"/>
        <w:ind w:left="66"/>
        <w:rPr>
          <w:rFonts w:ascii="Times New Roman" w:hAnsi="Times New Roman"/>
          <w:bCs/>
        </w:rPr>
      </w:pPr>
      <w:r w:rsidRPr="009F6DCC">
        <w:rPr>
          <w:rFonts w:ascii="Times New Roman" w:hAnsi="Times New Roman"/>
          <w:bCs/>
        </w:rPr>
        <w:t xml:space="preserve">Die </w:t>
      </w:r>
      <w:r w:rsidRPr="0017745C">
        <w:rPr>
          <w:rFonts w:ascii="Times New Roman" w:hAnsi="Times New Roman"/>
          <w:bCs/>
        </w:rPr>
        <w:t>Baumasse</w:t>
      </w:r>
      <w:r>
        <w:rPr>
          <w:rFonts w:ascii="Times New Roman" w:hAnsi="Times New Roman"/>
          <w:bCs/>
        </w:rPr>
        <w:t xml:space="preserve"> </w:t>
      </w:r>
      <w:r w:rsidR="0071462A">
        <w:rPr>
          <w:rFonts w:ascii="Times New Roman" w:hAnsi="Times New Roman"/>
          <w:bCs/>
        </w:rPr>
        <w:t xml:space="preserve">für Wohnzwecke </w:t>
      </w:r>
      <w:r w:rsidRPr="009F6DCC">
        <w:rPr>
          <w:rFonts w:ascii="Times New Roman" w:hAnsi="Times New Roman"/>
          <w:bCs/>
        </w:rPr>
        <w:t>der W</w:t>
      </w:r>
      <w:r>
        <w:rPr>
          <w:rFonts w:ascii="Times New Roman" w:hAnsi="Times New Roman"/>
          <w:bCs/>
        </w:rPr>
        <w:t xml:space="preserve">ohnbauzone – </w:t>
      </w:r>
      <w:r w:rsidRPr="00237A3C">
        <w:rPr>
          <w:rFonts w:ascii="Times New Roman" w:hAnsi="Times New Roman"/>
          <w:bCs/>
        </w:rPr>
        <w:t xml:space="preserve">Erweiterungszone </w:t>
      </w:r>
      <w:r w:rsidR="0089508C" w:rsidRPr="00237A3C">
        <w:rPr>
          <w:rFonts w:ascii="Times New Roman" w:hAnsi="Times New Roman"/>
          <w:bCs/>
        </w:rPr>
        <w:t>C</w:t>
      </w:r>
      <w:r w:rsidR="007A4223" w:rsidRPr="00237A3C">
        <w:rPr>
          <w:rFonts w:ascii="Times New Roman" w:hAnsi="Times New Roman"/>
          <w:bCs/>
        </w:rPr>
        <w:t>4</w:t>
      </w:r>
      <w:r w:rsidR="0089508C" w:rsidRPr="00237A3C">
        <w:rPr>
          <w:rFonts w:ascii="Times New Roman" w:hAnsi="Times New Roman"/>
          <w:bCs/>
        </w:rPr>
        <w:t xml:space="preserve"> X „Landwirt</w:t>
      </w:r>
      <w:r w:rsidR="0089508C">
        <w:rPr>
          <w:rFonts w:ascii="Times New Roman" w:hAnsi="Times New Roman"/>
          <w:bCs/>
        </w:rPr>
        <w:t xml:space="preserve"> III“ </w:t>
      </w:r>
      <w:r w:rsidRPr="009F6DCC">
        <w:rPr>
          <w:rFonts w:ascii="Times New Roman" w:hAnsi="Times New Roman"/>
          <w:bCs/>
        </w:rPr>
        <w:t xml:space="preserve">ist in Abweichung der Artikel </w:t>
      </w:r>
      <w:r>
        <w:rPr>
          <w:rFonts w:ascii="Times New Roman" w:hAnsi="Times New Roman"/>
          <w:bCs/>
        </w:rPr>
        <w:t xml:space="preserve">37 des L.G. Nr. 13/1997 </w:t>
      </w:r>
      <w:r w:rsidR="0032019B">
        <w:rPr>
          <w:rFonts w:ascii="Times New Roman" w:hAnsi="Times New Roman"/>
          <w:bCs/>
        </w:rPr>
        <w:t>(</w:t>
      </w:r>
      <w:r>
        <w:rPr>
          <w:rFonts w:ascii="Times New Roman" w:hAnsi="Times New Roman"/>
          <w:bCs/>
        </w:rPr>
        <w:t>Landesraumordnungsgesetz</w:t>
      </w:r>
      <w:r w:rsidR="0032019B">
        <w:rPr>
          <w:rFonts w:ascii="Times New Roman" w:hAnsi="Times New Roman"/>
          <w:bCs/>
        </w:rPr>
        <w:t>)</w:t>
      </w:r>
      <w:r w:rsidRPr="009F6DCC">
        <w:rPr>
          <w:rFonts w:ascii="Times New Roman" w:hAnsi="Times New Roman"/>
          <w:bCs/>
        </w:rPr>
        <w:t xml:space="preserve"> </w:t>
      </w:r>
      <w:r w:rsidR="0032019B" w:rsidRPr="00EA46A3">
        <w:rPr>
          <w:rFonts w:ascii="Times New Roman" w:hAnsi="Times New Roman"/>
          <w:bCs/>
        </w:rPr>
        <w:t>zu 100% für den freien Wohnbau bestimmt</w:t>
      </w:r>
      <w:r>
        <w:rPr>
          <w:rFonts w:ascii="Times New Roman" w:hAnsi="Times New Roman"/>
          <w:bCs/>
        </w:rPr>
        <w:t>.</w:t>
      </w:r>
      <w:r w:rsidR="0071462A">
        <w:rPr>
          <w:rFonts w:ascii="Times New Roman" w:hAnsi="Times New Roman"/>
          <w:bCs/>
        </w:rPr>
        <w:t xml:space="preserve"> </w:t>
      </w:r>
      <w:r w:rsidR="00C74192" w:rsidRPr="009F6DCC">
        <w:rPr>
          <w:rFonts w:ascii="Times New Roman" w:hAnsi="Times New Roman"/>
          <w:bCs/>
        </w:rPr>
        <w:t xml:space="preserve">Die </w:t>
      </w:r>
      <w:r w:rsidR="00C74192">
        <w:rPr>
          <w:rFonts w:ascii="Times New Roman" w:hAnsi="Times New Roman"/>
          <w:bCs/>
        </w:rPr>
        <w:t xml:space="preserve">gesamte </w:t>
      </w:r>
      <w:r w:rsidR="00C74192" w:rsidRPr="0017745C">
        <w:rPr>
          <w:rFonts w:ascii="Times New Roman" w:hAnsi="Times New Roman"/>
          <w:bCs/>
        </w:rPr>
        <w:t>Baumasse</w:t>
      </w:r>
      <w:r w:rsidR="00C74192">
        <w:rPr>
          <w:rFonts w:ascii="Times New Roman" w:hAnsi="Times New Roman"/>
          <w:bCs/>
        </w:rPr>
        <w:t xml:space="preserve"> für Wohnzwecke </w:t>
      </w:r>
      <w:r w:rsidR="0071462A">
        <w:rPr>
          <w:rFonts w:ascii="Times New Roman" w:hAnsi="Times New Roman"/>
          <w:bCs/>
        </w:rPr>
        <w:t xml:space="preserve">unterliegt </w:t>
      </w:r>
      <w:r w:rsidR="0071462A" w:rsidRPr="001A368B">
        <w:rPr>
          <w:rFonts w:ascii="Times New Roman" w:hAnsi="Times New Roman"/>
        </w:rPr>
        <w:t xml:space="preserve">in Abweichung zu Artikel 27 des L.G. Nr. 13/1997, </w:t>
      </w:r>
      <w:proofErr w:type="spellStart"/>
      <w:r w:rsidR="0071462A" w:rsidRPr="001A368B">
        <w:rPr>
          <w:rFonts w:ascii="Times New Roman" w:hAnsi="Times New Roman"/>
        </w:rPr>
        <w:t>i.g.F</w:t>
      </w:r>
      <w:proofErr w:type="spellEnd"/>
      <w:r w:rsidR="0071462A" w:rsidRPr="001A368B">
        <w:rPr>
          <w:rFonts w:ascii="Times New Roman" w:hAnsi="Times New Roman"/>
        </w:rPr>
        <w:t xml:space="preserve">. </w:t>
      </w:r>
      <w:r w:rsidR="0071462A" w:rsidRPr="001A368B">
        <w:rPr>
          <w:rFonts w:ascii="Times New Roman" w:hAnsi="Times New Roman"/>
          <w:bCs/>
        </w:rPr>
        <w:t xml:space="preserve">zur Gänze </w:t>
      </w:r>
      <w:r w:rsidR="0071462A">
        <w:rPr>
          <w:rFonts w:ascii="Times New Roman" w:hAnsi="Times New Roman"/>
          <w:bCs/>
        </w:rPr>
        <w:t xml:space="preserve">der Verpflichtung zur </w:t>
      </w:r>
      <w:proofErr w:type="spellStart"/>
      <w:r w:rsidR="0071462A">
        <w:rPr>
          <w:rFonts w:ascii="Times New Roman" w:hAnsi="Times New Roman"/>
          <w:bCs/>
        </w:rPr>
        <w:t>Konventionierung</w:t>
      </w:r>
      <w:proofErr w:type="spellEnd"/>
      <w:r w:rsidR="0071462A">
        <w:rPr>
          <w:rFonts w:ascii="Times New Roman" w:hAnsi="Times New Roman"/>
          <w:bCs/>
        </w:rPr>
        <w:t xml:space="preserve"> </w:t>
      </w:r>
      <w:r w:rsidR="0071462A" w:rsidRPr="001A368B">
        <w:rPr>
          <w:rFonts w:ascii="Times New Roman" w:hAnsi="Times New Roman"/>
          <w:bCs/>
        </w:rPr>
        <w:t xml:space="preserve">im Sinne des Art. 79, L.G. Nr. 13/1997 </w:t>
      </w:r>
      <w:proofErr w:type="spellStart"/>
      <w:r w:rsidR="0071462A" w:rsidRPr="001A368B">
        <w:rPr>
          <w:rFonts w:ascii="Times New Roman" w:hAnsi="Times New Roman"/>
          <w:bCs/>
        </w:rPr>
        <w:t>i.g.F</w:t>
      </w:r>
      <w:proofErr w:type="spellEnd"/>
      <w:r w:rsidR="0071462A" w:rsidRPr="001A368B">
        <w:rPr>
          <w:rFonts w:ascii="Times New Roman" w:hAnsi="Times New Roman"/>
          <w:bCs/>
        </w:rPr>
        <w:t>.</w:t>
      </w:r>
      <w:r w:rsidR="0071462A">
        <w:rPr>
          <w:rFonts w:ascii="Times New Roman" w:hAnsi="Times New Roman"/>
          <w:bCs/>
        </w:rPr>
        <w:t xml:space="preserve"> </w:t>
      </w:r>
      <w:r w:rsidR="0071462A" w:rsidRPr="009F6DCC">
        <w:rPr>
          <w:rFonts w:ascii="Times New Roman" w:hAnsi="Times New Roman"/>
          <w:bCs/>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366D54">
        <w:rPr>
          <w:rFonts w:ascii="Times New Roman" w:hAnsi="Times New Roman"/>
          <w:b/>
          <w:bCs/>
          <w:i/>
          <w:u w:val="single"/>
        </w:rPr>
        <w:t xml:space="preserve">Artikel </w:t>
      </w:r>
      <w:r w:rsidR="006A2247">
        <w:rPr>
          <w:rFonts w:ascii="Times New Roman" w:hAnsi="Times New Roman"/>
          <w:b/>
          <w:bCs/>
          <w:i/>
          <w:u w:val="single"/>
        </w:rPr>
        <w:t>1</w:t>
      </w:r>
      <w:r w:rsidR="000D30FA">
        <w:rPr>
          <w:rFonts w:ascii="Times New Roman" w:hAnsi="Times New Roman"/>
          <w:b/>
          <w:bCs/>
          <w:i/>
          <w:u w:val="single"/>
        </w:rPr>
        <w:t>0</w:t>
      </w:r>
      <w:r w:rsidRPr="00366D54">
        <w:rPr>
          <w:rFonts w:ascii="Times New Roman" w:hAnsi="Times New Roman"/>
          <w:b/>
          <w:bCs/>
          <w:i/>
          <w:u w:val="single"/>
        </w:rPr>
        <w:t xml:space="preserve"> – Anmerkung der Planungsinstrumente</w:t>
      </w:r>
    </w:p>
    <w:p w:rsidR="00940D65" w:rsidRPr="001A368B" w:rsidRDefault="00940D65" w:rsidP="006F5ECD">
      <w:pPr>
        <w:tabs>
          <w:tab w:val="right" w:leader="hyphen" w:pos="9072"/>
        </w:tabs>
        <w:snapToGrid w:val="0"/>
        <w:ind w:left="66"/>
        <w:rPr>
          <w:rFonts w:ascii="Times New Roman" w:hAnsi="Times New Roman"/>
          <w:bCs/>
        </w:rPr>
      </w:pPr>
      <w:r w:rsidRPr="009F6DCC">
        <w:rPr>
          <w:rFonts w:ascii="Times New Roman" w:hAnsi="Times New Roman"/>
          <w:bCs/>
        </w:rPr>
        <w:t xml:space="preserve">Die Flächen, welche Gegenstand des vorliegenden Raumordnungsvertrages bilden, werden im Bauleitplan der Gemeinde und im Durchführungsplan im </w:t>
      </w:r>
      <w:r w:rsidRPr="001A368B">
        <w:rPr>
          <w:rFonts w:ascii="Times New Roman" w:hAnsi="Times New Roman"/>
          <w:bCs/>
        </w:rPr>
        <w:t>Sinne des Art. 40/bis L.G. Nr. 13/1997 – Landesraumordnungsgesetz – mit einem „X“ gekennzeichnet.</w:t>
      </w:r>
      <w:r w:rsidRPr="001A368B">
        <w:rPr>
          <w:rFonts w:ascii="Times New Roman" w:hAnsi="Times New Roman"/>
          <w:bCs/>
        </w:rPr>
        <w:tab/>
      </w:r>
    </w:p>
    <w:p w:rsidR="0089508C" w:rsidRPr="00366D54" w:rsidRDefault="0089508C" w:rsidP="0001172C">
      <w:pPr>
        <w:tabs>
          <w:tab w:val="right" w:leader="hyphen" w:pos="7369"/>
        </w:tabs>
        <w:snapToGrid w:val="0"/>
        <w:ind w:left="66"/>
        <w:jc w:val="center"/>
        <w:rPr>
          <w:rFonts w:ascii="Times New Roman" w:hAnsi="Times New Roman"/>
          <w:b/>
          <w:bCs/>
          <w:i/>
          <w:u w:val="single"/>
        </w:rPr>
      </w:pPr>
      <w:r w:rsidRPr="001A368B">
        <w:rPr>
          <w:rFonts w:ascii="Times New Roman" w:hAnsi="Times New Roman"/>
          <w:b/>
          <w:bCs/>
          <w:i/>
          <w:u w:val="single"/>
        </w:rPr>
        <w:t xml:space="preserve">Artikel </w:t>
      </w:r>
      <w:r w:rsidR="006A2247">
        <w:rPr>
          <w:rFonts w:ascii="Times New Roman" w:hAnsi="Times New Roman"/>
          <w:b/>
          <w:bCs/>
          <w:i/>
          <w:u w:val="single"/>
        </w:rPr>
        <w:t>1</w:t>
      </w:r>
      <w:r w:rsidR="000D30FA">
        <w:rPr>
          <w:rFonts w:ascii="Times New Roman" w:hAnsi="Times New Roman"/>
          <w:b/>
          <w:bCs/>
          <w:i/>
          <w:u w:val="single"/>
        </w:rPr>
        <w:t>1</w:t>
      </w:r>
      <w:r w:rsidR="00E72D34">
        <w:rPr>
          <w:rFonts w:ascii="Times New Roman" w:hAnsi="Times New Roman"/>
          <w:b/>
          <w:bCs/>
          <w:i/>
          <w:u w:val="single"/>
        </w:rPr>
        <w:t xml:space="preserve"> – Durchführungsplan</w:t>
      </w:r>
    </w:p>
    <w:p w:rsidR="00B910F2" w:rsidRDefault="00E72D34" w:rsidP="006F5ECD">
      <w:pPr>
        <w:tabs>
          <w:tab w:val="right" w:leader="hyphen" w:pos="9072"/>
        </w:tabs>
        <w:snapToGrid w:val="0"/>
        <w:ind w:left="66"/>
        <w:rPr>
          <w:rFonts w:ascii="Times New Roman" w:hAnsi="Times New Roman"/>
          <w:bCs/>
        </w:rPr>
      </w:pPr>
      <w:r>
        <w:rPr>
          <w:rFonts w:ascii="Times New Roman" w:hAnsi="Times New Roman"/>
          <w:bCs/>
        </w:rPr>
        <w:t xml:space="preserve">Die Privatparteien arbeiten einen Vorschlag für den Durchführungsplan der </w:t>
      </w:r>
      <w:r w:rsidRPr="00665CBA">
        <w:rPr>
          <w:rFonts w:ascii="Times New Roman" w:hAnsi="Times New Roman"/>
          <w:bCs/>
        </w:rPr>
        <w:t xml:space="preserve">Zone aus, </w:t>
      </w:r>
      <w:r w:rsidR="004C4C8C" w:rsidRPr="00665CBA">
        <w:rPr>
          <w:rFonts w:ascii="Times New Roman" w:hAnsi="Times New Roman"/>
          <w:bCs/>
        </w:rPr>
        <w:t xml:space="preserve">welche auch die sekundären Erschließungsanlagen </w:t>
      </w:r>
      <w:r w:rsidRPr="00665CBA">
        <w:rPr>
          <w:rFonts w:ascii="Times New Roman" w:hAnsi="Times New Roman"/>
          <w:bCs/>
        </w:rPr>
        <w:t>in der Zone</w:t>
      </w:r>
      <w:r w:rsidR="007204A5" w:rsidRPr="00665CBA">
        <w:rPr>
          <w:rFonts w:ascii="Times New Roman" w:hAnsi="Times New Roman"/>
          <w:bCs/>
        </w:rPr>
        <w:t xml:space="preserve"> </w:t>
      </w:r>
      <w:r w:rsidRPr="00665CBA">
        <w:rPr>
          <w:rFonts w:ascii="Times New Roman" w:hAnsi="Times New Roman"/>
          <w:bCs/>
        </w:rPr>
        <w:t>vorsehen.</w:t>
      </w:r>
      <w:r w:rsidR="00B910F2" w:rsidRPr="00B910F2">
        <w:rPr>
          <w:rFonts w:ascii="Times New Roman" w:hAnsi="Times New Roman"/>
          <w:bCs/>
        </w:rPr>
        <w:t xml:space="preserve"> </w:t>
      </w:r>
      <w:r w:rsidR="00B910F2" w:rsidRPr="006077BE">
        <w:rPr>
          <w:rFonts w:ascii="Times New Roman" w:hAnsi="Times New Roman"/>
          <w:bCs/>
        </w:rPr>
        <w:tab/>
      </w:r>
    </w:p>
    <w:p w:rsidR="00B910F2" w:rsidRPr="009F6DCC" w:rsidRDefault="00B910F2" w:rsidP="006F5ECD">
      <w:pPr>
        <w:tabs>
          <w:tab w:val="right" w:leader="hyphen" w:pos="9072"/>
        </w:tabs>
        <w:snapToGrid w:val="0"/>
        <w:ind w:left="66"/>
        <w:rPr>
          <w:rFonts w:ascii="Times New Roman" w:hAnsi="Times New Roman"/>
          <w:bCs/>
        </w:rPr>
      </w:pPr>
      <w:r>
        <w:rPr>
          <w:rFonts w:ascii="Times New Roman" w:hAnsi="Times New Roman"/>
          <w:bCs/>
        </w:rPr>
        <w:t xml:space="preserve">Es </w:t>
      </w:r>
      <w:r w:rsidRPr="009F6DCC">
        <w:rPr>
          <w:rFonts w:ascii="Times New Roman" w:hAnsi="Times New Roman"/>
          <w:bCs/>
        </w:rPr>
        <w:t>gelten folgende Vorschriften der Durchführungsbestimmungen:</w:t>
      </w:r>
      <w:r w:rsidRPr="009F6DCC">
        <w:rPr>
          <w:rFonts w:ascii="Times New Roman" w:hAnsi="Times New Roman"/>
          <w:bCs/>
        </w:rPr>
        <w:tab/>
      </w:r>
    </w:p>
    <w:p w:rsidR="00B910F2" w:rsidRDefault="00B910F2" w:rsidP="006F5ECD">
      <w:pPr>
        <w:numPr>
          <w:ilvl w:val="0"/>
          <w:numId w:val="3"/>
        </w:numPr>
        <w:tabs>
          <w:tab w:val="right" w:leader="hyphen" w:pos="9072"/>
        </w:tabs>
        <w:snapToGrid w:val="0"/>
        <w:rPr>
          <w:rFonts w:ascii="Times New Roman" w:hAnsi="Times New Roman"/>
          <w:bCs/>
        </w:rPr>
      </w:pPr>
      <w:r w:rsidRPr="006077BE">
        <w:rPr>
          <w:rFonts w:ascii="Times New Roman" w:hAnsi="Times New Roman"/>
          <w:bCs/>
        </w:rPr>
        <w:t xml:space="preserve">höchstzulässige </w:t>
      </w:r>
      <w:r w:rsidRPr="0032019B">
        <w:rPr>
          <w:rFonts w:ascii="Times New Roman" w:hAnsi="Times New Roman"/>
          <w:bCs/>
        </w:rPr>
        <w:t>Baumassendichte: 2,</w:t>
      </w:r>
      <w:r w:rsidR="0051250C">
        <w:rPr>
          <w:rFonts w:ascii="Times New Roman" w:hAnsi="Times New Roman"/>
          <w:bCs/>
        </w:rPr>
        <w:t>1</w:t>
      </w:r>
      <w:r w:rsidR="00EA4116" w:rsidRPr="0032019B">
        <w:rPr>
          <w:rFonts w:ascii="Times New Roman" w:hAnsi="Times New Roman"/>
          <w:bCs/>
        </w:rPr>
        <w:t xml:space="preserve"> </w:t>
      </w:r>
      <w:r w:rsidRPr="0032019B">
        <w:rPr>
          <w:rFonts w:ascii="Times New Roman" w:hAnsi="Times New Roman"/>
          <w:bCs/>
        </w:rPr>
        <w:t>m³/m²;</w:t>
      </w:r>
      <w:r w:rsidRPr="006077BE">
        <w:rPr>
          <w:rFonts w:ascii="Times New Roman" w:hAnsi="Times New Roman"/>
          <w:bCs/>
        </w:rPr>
        <w:tab/>
      </w:r>
    </w:p>
    <w:p w:rsidR="00B910F2" w:rsidRDefault="00B910F2" w:rsidP="006F5ECD">
      <w:pPr>
        <w:numPr>
          <w:ilvl w:val="0"/>
          <w:numId w:val="3"/>
        </w:numPr>
        <w:tabs>
          <w:tab w:val="right" w:leader="hyphen" w:pos="9072"/>
        </w:tabs>
        <w:snapToGrid w:val="0"/>
        <w:rPr>
          <w:rFonts w:ascii="Times New Roman" w:hAnsi="Times New Roman"/>
          <w:bCs/>
        </w:rPr>
      </w:pPr>
      <w:r w:rsidRPr="00D05208">
        <w:rPr>
          <w:rFonts w:ascii="Times New Roman" w:hAnsi="Times New Roman"/>
          <w:bCs/>
        </w:rPr>
        <w:t xml:space="preserve">eine Mindestkubatur von </w:t>
      </w:r>
      <w:r>
        <w:rPr>
          <w:rFonts w:ascii="Times New Roman" w:hAnsi="Times New Roman"/>
          <w:bCs/>
        </w:rPr>
        <w:t>1</w:t>
      </w:r>
      <w:r w:rsidR="0051250C">
        <w:rPr>
          <w:rFonts w:ascii="Times New Roman" w:hAnsi="Times New Roman"/>
          <w:bCs/>
        </w:rPr>
        <w:t>2</w:t>
      </w:r>
      <w:r>
        <w:rPr>
          <w:rFonts w:ascii="Times New Roman" w:hAnsi="Times New Roman"/>
          <w:bCs/>
        </w:rPr>
        <w:t>.</w:t>
      </w:r>
      <w:r w:rsidR="0051250C">
        <w:rPr>
          <w:rFonts w:ascii="Times New Roman" w:hAnsi="Times New Roman"/>
          <w:bCs/>
        </w:rPr>
        <w:t>130</w:t>
      </w:r>
      <w:r w:rsidRPr="00D05208">
        <w:rPr>
          <w:rFonts w:ascii="Times New Roman" w:hAnsi="Times New Roman"/>
          <w:bCs/>
        </w:rPr>
        <w:t xml:space="preserve"> m³ oberirdisch.</w:t>
      </w:r>
      <w:r w:rsidRPr="00B910F2">
        <w:rPr>
          <w:rFonts w:ascii="Times New Roman" w:hAnsi="Times New Roman"/>
          <w:bCs/>
        </w:rPr>
        <w:t xml:space="preserve"> </w:t>
      </w:r>
      <w:r w:rsidRPr="006077BE">
        <w:rPr>
          <w:rFonts w:ascii="Times New Roman" w:hAnsi="Times New Roman"/>
          <w:bCs/>
        </w:rPr>
        <w:tab/>
      </w:r>
    </w:p>
    <w:p w:rsidR="00C74192" w:rsidRPr="001874BA" w:rsidRDefault="00C74192" w:rsidP="006F5ECD">
      <w:pPr>
        <w:numPr>
          <w:ilvl w:val="0"/>
          <w:numId w:val="3"/>
        </w:numPr>
        <w:tabs>
          <w:tab w:val="right" w:leader="hyphen" w:pos="9072"/>
        </w:tabs>
        <w:snapToGrid w:val="0"/>
        <w:rPr>
          <w:rFonts w:ascii="Times New Roman" w:hAnsi="Times New Roman"/>
          <w:bCs/>
        </w:rPr>
      </w:pPr>
      <w:r w:rsidRPr="001874BA">
        <w:rPr>
          <w:rFonts w:ascii="Times New Roman" w:hAnsi="Times New Roman"/>
          <w:bCs/>
        </w:rPr>
        <w:t xml:space="preserve">eine </w:t>
      </w:r>
      <w:r w:rsidR="001874BA" w:rsidRPr="001874BA">
        <w:rPr>
          <w:rFonts w:ascii="Times New Roman" w:hAnsi="Times New Roman"/>
          <w:bCs/>
        </w:rPr>
        <w:t>K</w:t>
      </w:r>
      <w:r w:rsidRPr="001874BA">
        <w:rPr>
          <w:rFonts w:ascii="Times New Roman" w:hAnsi="Times New Roman"/>
          <w:bCs/>
        </w:rPr>
        <w:t>ubatur von 500 m³ ist der tertiären Dienstleistung bzw. dem Detailhandel vorbehalten.</w:t>
      </w:r>
      <w:r w:rsidR="006F5ECD" w:rsidRPr="006F5ECD">
        <w:rPr>
          <w:rFonts w:ascii="Times New Roman" w:hAnsi="Times New Roman"/>
          <w:bCs/>
        </w:rPr>
        <w:t xml:space="preserve"> </w:t>
      </w:r>
      <w:r w:rsidR="006F5ECD" w:rsidRPr="00B770DD">
        <w:rPr>
          <w:rFonts w:ascii="Times New Roman" w:hAnsi="Times New Roman"/>
          <w:bCs/>
        </w:rPr>
        <w:tab/>
      </w:r>
    </w:p>
    <w:p w:rsidR="0089508C" w:rsidRDefault="00B910F2" w:rsidP="006F5ECD">
      <w:pPr>
        <w:tabs>
          <w:tab w:val="right" w:leader="hyphen" w:pos="9072"/>
        </w:tabs>
        <w:snapToGrid w:val="0"/>
        <w:ind w:left="66"/>
        <w:rPr>
          <w:rFonts w:ascii="Times New Roman" w:hAnsi="Times New Roman"/>
          <w:bCs/>
        </w:rPr>
      </w:pPr>
      <w:r w:rsidRPr="00056684">
        <w:rPr>
          <w:rFonts w:ascii="Times New Roman" w:hAnsi="Times New Roman"/>
          <w:bCs/>
        </w:rPr>
        <w:tab/>
      </w:r>
      <w:r w:rsidRPr="00377AA0">
        <w:rPr>
          <w:rFonts w:ascii="Times New Roman" w:hAnsi="Times New Roman"/>
          <w:bCs/>
        </w:rPr>
        <w:t xml:space="preserve">Alle weiteren Vorschriften der Durchführungsbestimmungen </w:t>
      </w:r>
      <w:r>
        <w:rPr>
          <w:rFonts w:ascii="Times New Roman" w:hAnsi="Times New Roman"/>
          <w:bCs/>
        </w:rPr>
        <w:t>f</w:t>
      </w:r>
      <w:r w:rsidRPr="009F6DCC">
        <w:rPr>
          <w:rFonts w:ascii="Times New Roman" w:hAnsi="Times New Roman"/>
          <w:bCs/>
        </w:rPr>
        <w:t xml:space="preserve">ür die neu zu errichtende </w:t>
      </w:r>
      <w:r>
        <w:rPr>
          <w:rFonts w:ascii="Times New Roman" w:hAnsi="Times New Roman"/>
          <w:bCs/>
        </w:rPr>
        <w:t xml:space="preserve">Erweiterungszone </w:t>
      </w:r>
      <w:r w:rsidRPr="00237A3C">
        <w:rPr>
          <w:rFonts w:ascii="Times New Roman" w:hAnsi="Times New Roman"/>
          <w:bCs/>
        </w:rPr>
        <w:t>C4 X „</w:t>
      </w:r>
      <w:r>
        <w:rPr>
          <w:rFonts w:ascii="Times New Roman" w:hAnsi="Times New Roman"/>
          <w:bCs/>
        </w:rPr>
        <w:t xml:space="preserve">Landwirt III“ </w:t>
      </w:r>
      <w:r w:rsidRPr="00377AA0">
        <w:rPr>
          <w:rFonts w:ascii="Times New Roman" w:hAnsi="Times New Roman"/>
          <w:bCs/>
        </w:rPr>
        <w:t>werden mit der notwendigen Bauleitplanänderung und dem Durchführungsplan endgültig</w:t>
      </w:r>
      <w:r w:rsidRPr="009F6DCC">
        <w:rPr>
          <w:rFonts w:ascii="Times New Roman" w:hAnsi="Times New Roman"/>
          <w:bCs/>
        </w:rPr>
        <w:t xml:space="preserve"> definiert.</w:t>
      </w:r>
      <w:r w:rsidRPr="007A4223">
        <w:rPr>
          <w:rFonts w:ascii="Times New Roman" w:hAnsi="Times New Roman"/>
          <w:bCs/>
        </w:rPr>
        <w:t xml:space="preserve"> </w:t>
      </w:r>
      <w:r>
        <w:rPr>
          <w:rFonts w:ascii="Times New Roman" w:hAnsi="Times New Roman"/>
          <w:bCs/>
        </w:rPr>
        <w:t xml:space="preserve">In Folge des Durchführungsplanes können im </w:t>
      </w:r>
      <w:r>
        <w:rPr>
          <w:rFonts w:ascii="Times New Roman" w:hAnsi="Times New Roman"/>
          <w:bCs/>
        </w:rPr>
        <w:lastRenderedPageBreak/>
        <w:t>gemeinsamen Einvernehmen der Vertragsparteien Ausmaß und Bauvolumen der einzelnen Lose verändert werden.</w:t>
      </w:r>
      <w:r w:rsidRPr="009F6DCC">
        <w:rPr>
          <w:rFonts w:ascii="Times New Roman" w:hAnsi="Times New Roman"/>
          <w:bCs/>
        </w:rPr>
        <w:tab/>
      </w:r>
    </w:p>
    <w:p w:rsidR="008D6E1B" w:rsidRPr="00E30D1A" w:rsidRDefault="008D6E1B" w:rsidP="0001172C">
      <w:pPr>
        <w:jc w:val="center"/>
        <w:rPr>
          <w:rFonts w:ascii="Times New Roman" w:hAnsi="Times New Roman"/>
          <w:b/>
          <w:i/>
          <w:szCs w:val="24"/>
        </w:rPr>
      </w:pPr>
      <w:r w:rsidRPr="008D6E1B">
        <w:rPr>
          <w:rFonts w:ascii="Times New Roman" w:hAnsi="Times New Roman"/>
          <w:b/>
          <w:bCs/>
          <w:i/>
          <w:u w:val="single"/>
        </w:rPr>
        <w:t xml:space="preserve">Artikel </w:t>
      </w:r>
      <w:r w:rsidR="006A2247">
        <w:rPr>
          <w:rFonts w:ascii="Times New Roman" w:hAnsi="Times New Roman"/>
          <w:b/>
          <w:bCs/>
          <w:i/>
          <w:u w:val="single"/>
        </w:rPr>
        <w:t>1</w:t>
      </w:r>
      <w:r w:rsidR="000D30FA">
        <w:rPr>
          <w:rFonts w:ascii="Times New Roman" w:hAnsi="Times New Roman"/>
          <w:b/>
          <w:bCs/>
          <w:i/>
          <w:u w:val="single"/>
        </w:rPr>
        <w:t>2</w:t>
      </w:r>
      <w:r w:rsidRPr="008D6E1B">
        <w:rPr>
          <w:rFonts w:ascii="Times New Roman" w:hAnsi="Times New Roman"/>
          <w:b/>
          <w:bCs/>
          <w:i/>
          <w:u w:val="single"/>
        </w:rPr>
        <w:t xml:space="preserve"> – </w:t>
      </w:r>
      <w:r w:rsidRPr="008D6E1B">
        <w:rPr>
          <w:rFonts w:ascii="Times New Roman" w:hAnsi="Times New Roman"/>
          <w:b/>
          <w:i/>
          <w:szCs w:val="24"/>
        </w:rPr>
        <w:t>Übergabe</w:t>
      </w:r>
      <w:r w:rsidRPr="00E30D1A">
        <w:rPr>
          <w:rFonts w:ascii="Times New Roman" w:hAnsi="Times New Roman"/>
          <w:b/>
          <w:i/>
          <w:szCs w:val="24"/>
        </w:rPr>
        <w:t xml:space="preserve"> und Rechtswirkung</w:t>
      </w:r>
    </w:p>
    <w:p w:rsidR="008D6E1B" w:rsidRDefault="008D6E1B" w:rsidP="006F5ECD">
      <w:pPr>
        <w:tabs>
          <w:tab w:val="right" w:pos="426"/>
          <w:tab w:val="right" w:leader="hyphen" w:pos="9072"/>
        </w:tabs>
        <w:snapToGrid w:val="0"/>
        <w:ind w:left="66"/>
        <w:rPr>
          <w:rFonts w:ascii="Times New Roman" w:hAnsi="Times New Roman"/>
          <w:szCs w:val="24"/>
        </w:rPr>
      </w:pPr>
      <w:r w:rsidRPr="00E30D1A">
        <w:rPr>
          <w:rFonts w:ascii="Times New Roman" w:hAnsi="Times New Roman"/>
          <w:szCs w:val="24"/>
        </w:rPr>
        <w:t xml:space="preserve">Die Parteien erklären gegenseitig ihre Zustimmung zur </w:t>
      </w:r>
      <w:proofErr w:type="spellStart"/>
      <w:r w:rsidRPr="00E30D1A">
        <w:rPr>
          <w:rFonts w:ascii="Times New Roman" w:hAnsi="Times New Roman"/>
          <w:szCs w:val="24"/>
        </w:rPr>
        <w:t>grundbücherlichen</w:t>
      </w:r>
      <w:proofErr w:type="spellEnd"/>
      <w:r w:rsidRPr="00E30D1A">
        <w:rPr>
          <w:rFonts w:ascii="Times New Roman" w:hAnsi="Times New Roman"/>
          <w:szCs w:val="24"/>
        </w:rPr>
        <w:t xml:space="preserve"> Übertragung de</w:t>
      </w:r>
      <w:r w:rsidR="00A97165">
        <w:rPr>
          <w:rFonts w:ascii="Times New Roman" w:hAnsi="Times New Roman"/>
          <w:szCs w:val="24"/>
        </w:rPr>
        <w:t>r</w:t>
      </w:r>
      <w:r w:rsidRPr="00E30D1A">
        <w:rPr>
          <w:rFonts w:ascii="Times New Roman" w:hAnsi="Times New Roman"/>
          <w:szCs w:val="24"/>
        </w:rPr>
        <w:t xml:space="preserve"> Grundstück</w:t>
      </w:r>
      <w:r w:rsidR="00A97165">
        <w:rPr>
          <w:rFonts w:ascii="Times New Roman" w:hAnsi="Times New Roman"/>
          <w:szCs w:val="24"/>
        </w:rPr>
        <w:t>e</w:t>
      </w:r>
      <w:r w:rsidRPr="00E30D1A">
        <w:rPr>
          <w:rFonts w:ascii="Times New Roman" w:hAnsi="Times New Roman"/>
          <w:szCs w:val="24"/>
        </w:rPr>
        <w:t xml:space="preserve">. Wag und Gefahr, Besitz und Genuss der abgetretenen Liegenschaften gehen mit heutigem Tage auf die erwerbende Partei über. Die </w:t>
      </w:r>
      <w:r w:rsidR="00A97165" w:rsidRPr="00E30D1A">
        <w:rPr>
          <w:rFonts w:ascii="Times New Roman" w:hAnsi="Times New Roman"/>
          <w:szCs w:val="24"/>
        </w:rPr>
        <w:t>erwerbende</w:t>
      </w:r>
      <w:r w:rsidR="00A97165">
        <w:rPr>
          <w:rFonts w:ascii="Times New Roman" w:hAnsi="Times New Roman"/>
          <w:szCs w:val="24"/>
        </w:rPr>
        <w:t>n</w:t>
      </w:r>
      <w:r w:rsidR="00A97165" w:rsidRPr="00E30D1A">
        <w:rPr>
          <w:rFonts w:ascii="Times New Roman" w:hAnsi="Times New Roman"/>
          <w:szCs w:val="24"/>
        </w:rPr>
        <w:t xml:space="preserve"> Partei</w:t>
      </w:r>
      <w:r w:rsidR="00A97165">
        <w:rPr>
          <w:rFonts w:ascii="Times New Roman" w:hAnsi="Times New Roman"/>
          <w:szCs w:val="24"/>
        </w:rPr>
        <w:t>en</w:t>
      </w:r>
      <w:r w:rsidR="00A97165" w:rsidRPr="00E30D1A">
        <w:rPr>
          <w:rFonts w:ascii="Times New Roman" w:hAnsi="Times New Roman"/>
          <w:szCs w:val="24"/>
        </w:rPr>
        <w:t xml:space="preserve"> </w:t>
      </w:r>
      <w:r w:rsidRPr="00E30D1A">
        <w:rPr>
          <w:rFonts w:ascii="Times New Roman" w:hAnsi="Times New Roman"/>
          <w:szCs w:val="24"/>
        </w:rPr>
        <w:t>mach</w:t>
      </w:r>
      <w:r>
        <w:rPr>
          <w:rFonts w:ascii="Times New Roman" w:hAnsi="Times New Roman"/>
          <w:szCs w:val="24"/>
        </w:rPr>
        <w:t>en</w:t>
      </w:r>
      <w:r w:rsidRPr="00E30D1A">
        <w:rPr>
          <w:rFonts w:ascii="Times New Roman" w:hAnsi="Times New Roman"/>
          <w:szCs w:val="24"/>
        </w:rPr>
        <w:t xml:space="preserve"> sich mit heutigem Datum die Einnahmen und Erträge aus den erworbenen Grundstücken zu </w:t>
      </w:r>
      <w:r>
        <w:rPr>
          <w:rFonts w:ascii="Times New Roman" w:hAnsi="Times New Roman"/>
          <w:szCs w:val="24"/>
        </w:rPr>
        <w:t>E</w:t>
      </w:r>
      <w:r w:rsidRPr="00E30D1A">
        <w:rPr>
          <w:rFonts w:ascii="Times New Roman" w:hAnsi="Times New Roman"/>
          <w:szCs w:val="24"/>
        </w:rPr>
        <w:t>igen und übern</w:t>
      </w:r>
      <w:r>
        <w:rPr>
          <w:rFonts w:ascii="Times New Roman" w:hAnsi="Times New Roman"/>
          <w:szCs w:val="24"/>
        </w:rPr>
        <w:t xml:space="preserve">ehmen </w:t>
      </w:r>
      <w:r w:rsidRPr="00E30D1A">
        <w:rPr>
          <w:rFonts w:ascii="Times New Roman" w:hAnsi="Times New Roman"/>
          <w:szCs w:val="24"/>
        </w:rPr>
        <w:t xml:space="preserve">hierfür alle Steuern, Lasten und Gefahren. Die </w:t>
      </w:r>
      <w:r w:rsidR="00A97165">
        <w:rPr>
          <w:rFonts w:ascii="Times New Roman" w:hAnsi="Times New Roman"/>
          <w:szCs w:val="24"/>
        </w:rPr>
        <w:t>abtretenden P</w:t>
      </w:r>
      <w:r w:rsidRPr="00E30D1A">
        <w:rPr>
          <w:rFonts w:ascii="Times New Roman" w:hAnsi="Times New Roman"/>
          <w:szCs w:val="24"/>
        </w:rPr>
        <w:t>artei</w:t>
      </w:r>
      <w:r>
        <w:rPr>
          <w:rFonts w:ascii="Times New Roman" w:hAnsi="Times New Roman"/>
          <w:szCs w:val="24"/>
        </w:rPr>
        <w:t>en</w:t>
      </w:r>
      <w:r w:rsidRPr="00E30D1A">
        <w:rPr>
          <w:rFonts w:ascii="Times New Roman" w:hAnsi="Times New Roman"/>
          <w:szCs w:val="24"/>
        </w:rPr>
        <w:t xml:space="preserve"> erklär</w:t>
      </w:r>
      <w:r>
        <w:rPr>
          <w:rFonts w:ascii="Times New Roman" w:hAnsi="Times New Roman"/>
          <w:szCs w:val="24"/>
        </w:rPr>
        <w:t>en</w:t>
      </w:r>
      <w:r w:rsidRPr="00E30D1A">
        <w:rPr>
          <w:rFonts w:ascii="Times New Roman" w:hAnsi="Times New Roman"/>
          <w:szCs w:val="24"/>
        </w:rPr>
        <w:t>, die sofortige Besetzung der vertragsgegenständlichen Flächen zu ermächtigen.</w:t>
      </w:r>
      <w:r w:rsidRPr="00E30D1A">
        <w:rPr>
          <w:rFonts w:ascii="Times New Roman" w:hAnsi="Times New Roman"/>
          <w:szCs w:val="24"/>
        </w:rPr>
        <w:tab/>
      </w:r>
    </w:p>
    <w:p w:rsidR="002C1BB2" w:rsidRDefault="008D6E1B" w:rsidP="006F5ECD">
      <w:pPr>
        <w:tabs>
          <w:tab w:val="right" w:pos="426"/>
          <w:tab w:val="right" w:leader="hyphen" w:pos="9072"/>
        </w:tabs>
        <w:snapToGrid w:val="0"/>
        <w:ind w:left="66"/>
        <w:rPr>
          <w:rFonts w:ascii="Times New Roman" w:hAnsi="Times New Roman"/>
          <w:szCs w:val="24"/>
        </w:rPr>
      </w:pPr>
      <w:r w:rsidRPr="008D6E1B">
        <w:rPr>
          <w:rFonts w:ascii="Times New Roman" w:hAnsi="Times New Roman"/>
          <w:szCs w:val="24"/>
        </w:rPr>
        <w:t>Die abtretende</w:t>
      </w:r>
      <w:r w:rsidR="00A97165">
        <w:rPr>
          <w:rFonts w:ascii="Times New Roman" w:hAnsi="Times New Roman"/>
          <w:szCs w:val="24"/>
        </w:rPr>
        <w:t>n</w:t>
      </w:r>
      <w:r w:rsidRPr="008D6E1B">
        <w:rPr>
          <w:rFonts w:ascii="Times New Roman" w:hAnsi="Times New Roman"/>
          <w:szCs w:val="24"/>
        </w:rPr>
        <w:t xml:space="preserve"> Partei</w:t>
      </w:r>
      <w:r w:rsidR="00A97165">
        <w:rPr>
          <w:rFonts w:ascii="Times New Roman" w:hAnsi="Times New Roman"/>
          <w:szCs w:val="24"/>
        </w:rPr>
        <w:t>en</w:t>
      </w:r>
      <w:r w:rsidRPr="008D6E1B">
        <w:rPr>
          <w:rFonts w:ascii="Times New Roman" w:hAnsi="Times New Roman"/>
          <w:szCs w:val="24"/>
        </w:rPr>
        <w:t xml:space="preserve"> leiste</w:t>
      </w:r>
      <w:r w:rsidR="00A97165">
        <w:rPr>
          <w:rFonts w:ascii="Times New Roman" w:hAnsi="Times New Roman"/>
          <w:szCs w:val="24"/>
        </w:rPr>
        <w:t>n</w:t>
      </w:r>
      <w:r w:rsidRPr="008D6E1B">
        <w:rPr>
          <w:rFonts w:ascii="Times New Roman" w:hAnsi="Times New Roman"/>
          <w:szCs w:val="24"/>
        </w:rPr>
        <w:t xml:space="preserve"> für d</w:t>
      </w:r>
      <w:r w:rsidR="00A97165">
        <w:rPr>
          <w:rFonts w:ascii="Times New Roman" w:hAnsi="Times New Roman"/>
          <w:szCs w:val="24"/>
        </w:rPr>
        <w:t>ie</w:t>
      </w:r>
      <w:r w:rsidRPr="008D6E1B">
        <w:rPr>
          <w:rFonts w:ascii="Times New Roman" w:hAnsi="Times New Roman"/>
          <w:szCs w:val="24"/>
        </w:rPr>
        <w:t xml:space="preserve"> hiermit übertragene</w:t>
      </w:r>
      <w:r w:rsidR="00A97165">
        <w:rPr>
          <w:rFonts w:ascii="Times New Roman" w:hAnsi="Times New Roman"/>
          <w:szCs w:val="24"/>
        </w:rPr>
        <w:t>n</w:t>
      </w:r>
      <w:r w:rsidRPr="008D6E1B">
        <w:rPr>
          <w:rFonts w:ascii="Times New Roman" w:hAnsi="Times New Roman"/>
          <w:szCs w:val="24"/>
        </w:rPr>
        <w:t xml:space="preserve"> vertragsgegenständliche</w:t>
      </w:r>
      <w:r w:rsidR="00A97165">
        <w:rPr>
          <w:rFonts w:ascii="Times New Roman" w:hAnsi="Times New Roman"/>
          <w:szCs w:val="24"/>
        </w:rPr>
        <w:t>n</w:t>
      </w:r>
      <w:r w:rsidRPr="008D6E1B">
        <w:rPr>
          <w:rFonts w:ascii="Times New Roman" w:hAnsi="Times New Roman"/>
          <w:szCs w:val="24"/>
        </w:rPr>
        <w:t xml:space="preserve"> Objekt</w:t>
      </w:r>
      <w:r w:rsidR="00A97165">
        <w:rPr>
          <w:rFonts w:ascii="Times New Roman" w:hAnsi="Times New Roman"/>
          <w:szCs w:val="24"/>
        </w:rPr>
        <w:t>e</w:t>
      </w:r>
      <w:r w:rsidRPr="008D6E1B">
        <w:rPr>
          <w:rFonts w:ascii="Times New Roman" w:hAnsi="Times New Roman"/>
          <w:szCs w:val="24"/>
        </w:rPr>
        <w:t xml:space="preserve"> die gesetzlichen Garantien; insbesondere gewähr</w:t>
      </w:r>
      <w:r w:rsidR="00A97165">
        <w:rPr>
          <w:rFonts w:ascii="Times New Roman" w:hAnsi="Times New Roman"/>
          <w:szCs w:val="24"/>
        </w:rPr>
        <w:t>en</w:t>
      </w:r>
      <w:r w:rsidRPr="008D6E1B">
        <w:rPr>
          <w:rFonts w:ascii="Times New Roman" w:hAnsi="Times New Roman"/>
          <w:szCs w:val="24"/>
        </w:rPr>
        <w:t xml:space="preserve"> sie die völlige Verfügbarkeit und gewährleistet bis zur </w:t>
      </w:r>
      <w:proofErr w:type="spellStart"/>
      <w:r w:rsidRPr="008D6E1B">
        <w:rPr>
          <w:rFonts w:ascii="Times New Roman" w:hAnsi="Times New Roman"/>
          <w:szCs w:val="24"/>
        </w:rPr>
        <w:t>grundbücherlichen</w:t>
      </w:r>
      <w:proofErr w:type="spellEnd"/>
      <w:r w:rsidRPr="008D6E1B">
        <w:rPr>
          <w:rFonts w:ascii="Times New Roman" w:hAnsi="Times New Roman"/>
          <w:szCs w:val="24"/>
        </w:rPr>
        <w:t xml:space="preserve"> Eintragung dieses Vertrages, dass d</w:t>
      </w:r>
      <w:r w:rsidR="00A97165">
        <w:rPr>
          <w:rFonts w:ascii="Times New Roman" w:hAnsi="Times New Roman"/>
          <w:szCs w:val="24"/>
        </w:rPr>
        <w:t>ie</w:t>
      </w:r>
      <w:r w:rsidRPr="008D6E1B">
        <w:rPr>
          <w:rFonts w:ascii="Times New Roman" w:hAnsi="Times New Roman"/>
          <w:szCs w:val="24"/>
        </w:rPr>
        <w:t xml:space="preserve"> übertragene</w:t>
      </w:r>
      <w:r w:rsidR="00A97165">
        <w:rPr>
          <w:rFonts w:ascii="Times New Roman" w:hAnsi="Times New Roman"/>
          <w:szCs w:val="24"/>
        </w:rPr>
        <w:t>n</w:t>
      </w:r>
      <w:r w:rsidRPr="008D6E1B">
        <w:rPr>
          <w:rFonts w:ascii="Times New Roman" w:hAnsi="Times New Roman"/>
          <w:szCs w:val="24"/>
        </w:rPr>
        <w:t xml:space="preserve"> vertragsgegenständliche</w:t>
      </w:r>
      <w:r w:rsidR="00A97165">
        <w:rPr>
          <w:rFonts w:ascii="Times New Roman" w:hAnsi="Times New Roman"/>
          <w:szCs w:val="24"/>
        </w:rPr>
        <w:t>n</w:t>
      </w:r>
      <w:r w:rsidRPr="008D6E1B">
        <w:rPr>
          <w:rFonts w:ascii="Times New Roman" w:hAnsi="Times New Roman"/>
          <w:szCs w:val="24"/>
        </w:rPr>
        <w:t xml:space="preserve"> Objekt frei von Schulden, auch hypothekarischer Natur, von rückständigen Steuern, von Steuervorrechten, von Vorkaufsrechten und von jeder beliebigen anderen, nicht ordentlichen, </w:t>
      </w:r>
      <w:r w:rsidRPr="002C1BB2">
        <w:rPr>
          <w:rFonts w:ascii="Times New Roman" w:hAnsi="Times New Roman"/>
          <w:szCs w:val="24"/>
        </w:rPr>
        <w:t>Last</w:t>
      </w:r>
      <w:r w:rsidR="00A97165" w:rsidRPr="002C1BB2">
        <w:rPr>
          <w:rFonts w:ascii="Times New Roman" w:hAnsi="Times New Roman"/>
          <w:szCs w:val="24"/>
        </w:rPr>
        <w:t xml:space="preserve"> mit Ausnahme folgender</w:t>
      </w:r>
      <w:r w:rsidR="002C1BB2" w:rsidRPr="002C1BB2">
        <w:rPr>
          <w:rFonts w:ascii="Times New Roman" w:hAnsi="Times New Roman"/>
          <w:szCs w:val="24"/>
        </w:rPr>
        <w:t xml:space="preserve"> bleiben</w:t>
      </w:r>
      <w:r w:rsidR="00A97165" w:rsidRPr="002C1BB2">
        <w:rPr>
          <w:rFonts w:ascii="Times New Roman" w:hAnsi="Times New Roman"/>
          <w:szCs w:val="24"/>
        </w:rPr>
        <w:t xml:space="preserve">: </w:t>
      </w:r>
      <w:r w:rsidR="002C1BB2" w:rsidRPr="00F654A8">
        <w:rPr>
          <w:rFonts w:ascii="Times New Roman" w:hAnsi="Times New Roman"/>
          <w:szCs w:val="24"/>
        </w:rPr>
        <w:tab/>
      </w:r>
    </w:p>
    <w:p w:rsidR="008D6E1B" w:rsidRDefault="002C1BB2" w:rsidP="006F5ECD">
      <w:pPr>
        <w:tabs>
          <w:tab w:val="right" w:pos="426"/>
          <w:tab w:val="right" w:leader="hyphen" w:pos="9072"/>
        </w:tabs>
        <w:snapToGrid w:val="0"/>
        <w:ind w:left="66"/>
        <w:rPr>
          <w:rFonts w:ascii="Times New Roman" w:hAnsi="Times New Roman"/>
          <w:szCs w:val="24"/>
        </w:rPr>
      </w:pPr>
      <w:r w:rsidRPr="002C1BB2">
        <w:rPr>
          <w:rFonts w:ascii="Times New Roman" w:hAnsi="Times New Roman"/>
          <w:szCs w:val="24"/>
        </w:rPr>
        <w:t xml:space="preserve">06/10/1987 - T.Z. 1482/3 EINVERLEIBUNG DIENSTBARKEIT Duldung des Bauens ohne Einhaltung des vorgeschriebenen Grenzabstandes zu Lasten </w:t>
      </w:r>
      <w:proofErr w:type="spellStart"/>
      <w:r w:rsidRPr="002C1BB2">
        <w:rPr>
          <w:rFonts w:ascii="Times New Roman" w:hAnsi="Times New Roman"/>
          <w:szCs w:val="24"/>
        </w:rPr>
        <w:t>Gp</w:t>
      </w:r>
      <w:proofErr w:type="spellEnd"/>
      <w:r w:rsidRPr="002C1BB2">
        <w:rPr>
          <w:rFonts w:ascii="Times New Roman" w:hAnsi="Times New Roman"/>
          <w:szCs w:val="24"/>
        </w:rPr>
        <w:t>. 43</w:t>
      </w:r>
      <w:r w:rsidRPr="00822A06">
        <w:rPr>
          <w:rFonts w:ascii="Times New Roman" w:hAnsi="Times New Roman"/>
          <w:szCs w:val="24"/>
        </w:rPr>
        <w:t>/1</w:t>
      </w:r>
      <w:r w:rsidR="0053242D" w:rsidRPr="00822A06">
        <w:rPr>
          <w:rFonts w:ascii="Times New Roman" w:hAnsi="Times New Roman"/>
          <w:szCs w:val="24"/>
        </w:rPr>
        <w:t xml:space="preserve">, </w:t>
      </w:r>
      <w:proofErr w:type="spellStart"/>
      <w:r w:rsidR="0053242D" w:rsidRPr="00822A06">
        <w:rPr>
          <w:rFonts w:ascii="Times New Roman" w:hAnsi="Times New Roman"/>
          <w:szCs w:val="24"/>
        </w:rPr>
        <w:t>Gp</w:t>
      </w:r>
      <w:proofErr w:type="spellEnd"/>
      <w:r w:rsidR="0053242D" w:rsidRPr="00822A06">
        <w:rPr>
          <w:rFonts w:ascii="Times New Roman" w:hAnsi="Times New Roman"/>
          <w:szCs w:val="24"/>
        </w:rPr>
        <w:t>. 43/2</w:t>
      </w:r>
      <w:r w:rsidRPr="00822A06">
        <w:rPr>
          <w:rFonts w:ascii="Times New Roman" w:hAnsi="Times New Roman"/>
          <w:szCs w:val="24"/>
        </w:rPr>
        <w:t xml:space="preserve"> und</w:t>
      </w:r>
      <w:r w:rsidRPr="002C1BB2">
        <w:rPr>
          <w:rFonts w:ascii="Times New Roman" w:hAnsi="Times New Roman"/>
          <w:szCs w:val="24"/>
        </w:rPr>
        <w:t xml:space="preserve"> zu Gunsten </w:t>
      </w:r>
      <w:proofErr w:type="spellStart"/>
      <w:r w:rsidRPr="002C1BB2">
        <w:rPr>
          <w:rFonts w:ascii="Times New Roman" w:hAnsi="Times New Roman"/>
          <w:szCs w:val="24"/>
        </w:rPr>
        <w:t>Bp</w:t>
      </w:r>
      <w:proofErr w:type="spellEnd"/>
      <w:r w:rsidRPr="002C1BB2">
        <w:rPr>
          <w:rFonts w:ascii="Times New Roman" w:hAnsi="Times New Roman"/>
          <w:szCs w:val="24"/>
        </w:rPr>
        <w:t>. 80 Vertrag vom 03/09/1987 19/05/2011 - T.Z. 1314/26 ERSICHTLICHMACHUNG ÜBERTRAGUNG</w:t>
      </w:r>
      <w:r>
        <w:rPr>
          <w:rFonts w:ascii="Times New Roman" w:hAnsi="Times New Roman"/>
          <w:szCs w:val="24"/>
        </w:rPr>
        <w:t xml:space="preserve">. </w:t>
      </w:r>
      <w:r w:rsidR="008D6E1B" w:rsidRPr="00F654A8">
        <w:rPr>
          <w:rFonts w:ascii="Times New Roman" w:hAnsi="Times New Roman"/>
          <w:szCs w:val="24"/>
        </w:rPr>
        <w:tab/>
      </w:r>
    </w:p>
    <w:p w:rsidR="00A97165" w:rsidRPr="00822A06" w:rsidRDefault="00A97165" w:rsidP="0001172C">
      <w:pPr>
        <w:jc w:val="center"/>
        <w:rPr>
          <w:rFonts w:ascii="Times New Roman" w:hAnsi="Times New Roman"/>
          <w:b/>
          <w:bCs/>
          <w:i/>
          <w:u w:val="single"/>
        </w:rPr>
      </w:pPr>
      <w:r w:rsidRPr="00822A06">
        <w:rPr>
          <w:rFonts w:ascii="Times New Roman" w:hAnsi="Times New Roman"/>
          <w:b/>
          <w:bCs/>
          <w:i/>
          <w:u w:val="single"/>
        </w:rPr>
        <w:t xml:space="preserve">Artikel </w:t>
      </w:r>
      <w:r w:rsidR="006A2247" w:rsidRPr="00822A06">
        <w:rPr>
          <w:rFonts w:ascii="Times New Roman" w:hAnsi="Times New Roman"/>
          <w:b/>
          <w:bCs/>
          <w:i/>
          <w:u w:val="single"/>
        </w:rPr>
        <w:t>1</w:t>
      </w:r>
      <w:r w:rsidR="000D30FA" w:rsidRPr="00822A06">
        <w:rPr>
          <w:rFonts w:ascii="Times New Roman" w:hAnsi="Times New Roman"/>
          <w:b/>
          <w:bCs/>
          <w:i/>
          <w:u w:val="single"/>
        </w:rPr>
        <w:t>3</w:t>
      </w:r>
      <w:r w:rsidRPr="00822A06">
        <w:rPr>
          <w:rFonts w:ascii="Times New Roman" w:hAnsi="Times New Roman"/>
          <w:b/>
          <w:bCs/>
          <w:i/>
          <w:u w:val="single"/>
        </w:rPr>
        <w:t xml:space="preserve"> – Zahlung des Preises</w:t>
      </w:r>
    </w:p>
    <w:p w:rsidR="007045C9" w:rsidRPr="00822A06" w:rsidRDefault="00A97165" w:rsidP="006F5ECD">
      <w:pPr>
        <w:tabs>
          <w:tab w:val="right" w:leader="hyphen" w:pos="9072"/>
        </w:tabs>
        <w:rPr>
          <w:rFonts w:ascii="Times New Roman" w:hAnsi="Times New Roman"/>
          <w:bCs/>
        </w:rPr>
      </w:pPr>
      <w:r w:rsidRPr="00822A06">
        <w:rPr>
          <w:rFonts w:ascii="Times New Roman" w:hAnsi="Times New Roman"/>
          <w:szCs w:val="24"/>
        </w:rPr>
        <w:t xml:space="preserve">Laut Artikel 35 Absatz 22 des D.L. 4. Juli 2006 Nr. 223 und im Sinne des Art. 47 des D.P.R. 28. Dezember 2000 Nr. 445, nach erfolgter Ermahnung von mir Gemeindesekretär über die strafrechtlichen Folgen im Falle einer unwahren Erklärung, im Sinne des Art. 76 des D.P.R. 445/2000, erklären die Parteien, dass der Betrag von jeweils </w:t>
      </w:r>
      <w:r w:rsidRPr="00822A06">
        <w:rPr>
          <w:rFonts w:ascii="Times New Roman" w:hAnsi="Times New Roman"/>
          <w:bCs/>
        </w:rPr>
        <w:t xml:space="preserve">3.950.800,00 </w:t>
      </w:r>
      <w:r w:rsidR="00EC357D" w:rsidRPr="00822A06">
        <w:rPr>
          <w:rFonts w:ascii="Times New Roman" w:hAnsi="Times New Roman"/>
          <w:szCs w:val="24"/>
        </w:rPr>
        <w:t>(D</w:t>
      </w:r>
      <w:r w:rsidR="00D172EA" w:rsidRPr="00822A06">
        <w:rPr>
          <w:rFonts w:ascii="Times New Roman" w:hAnsi="Times New Roman"/>
          <w:szCs w:val="24"/>
        </w:rPr>
        <w:t>reimill</w:t>
      </w:r>
      <w:r w:rsidRPr="00822A06">
        <w:rPr>
          <w:rFonts w:ascii="Times New Roman" w:hAnsi="Times New Roman"/>
          <w:szCs w:val="24"/>
        </w:rPr>
        <w:t>ionen</w:t>
      </w:r>
      <w:r w:rsidR="00EC357D" w:rsidRPr="00822A06">
        <w:rPr>
          <w:rFonts w:ascii="Times New Roman" w:hAnsi="Times New Roman"/>
          <w:szCs w:val="24"/>
        </w:rPr>
        <w:t xml:space="preserve">- </w:t>
      </w:r>
      <w:r w:rsidRPr="00822A06">
        <w:rPr>
          <w:rFonts w:ascii="Times New Roman" w:hAnsi="Times New Roman"/>
          <w:szCs w:val="24"/>
        </w:rPr>
        <w:t>neunhundertfünfzigtausendachthund</w:t>
      </w:r>
      <w:r w:rsidR="00D172EA" w:rsidRPr="00822A06">
        <w:rPr>
          <w:rFonts w:ascii="Times New Roman" w:hAnsi="Times New Roman"/>
          <w:szCs w:val="24"/>
        </w:rPr>
        <w:t>ert</w:t>
      </w:r>
      <w:r w:rsidRPr="00822A06">
        <w:rPr>
          <w:rFonts w:ascii="Times New Roman" w:hAnsi="Times New Roman"/>
          <w:szCs w:val="24"/>
        </w:rPr>
        <w:t xml:space="preserve">/00) </w:t>
      </w:r>
      <w:r w:rsidRPr="00822A06">
        <w:rPr>
          <w:rFonts w:ascii="Times New Roman" w:hAnsi="Times New Roman"/>
          <w:bCs/>
        </w:rPr>
        <w:t>Euro</w:t>
      </w:r>
      <w:r w:rsidRPr="00822A06">
        <w:rPr>
          <w:rFonts w:ascii="Times New Roman" w:hAnsi="Times New Roman"/>
          <w:szCs w:val="24"/>
        </w:rPr>
        <w:t xml:space="preserve"> </w:t>
      </w:r>
      <w:r w:rsidR="00F73588" w:rsidRPr="00822A06">
        <w:rPr>
          <w:rFonts w:ascii="Times New Roman" w:hAnsi="Times New Roman"/>
          <w:szCs w:val="24"/>
        </w:rPr>
        <w:t xml:space="preserve">folgendermaßen auf die Gemeinden aufgeteilt </w:t>
      </w:r>
      <w:r w:rsidR="00F73588" w:rsidRPr="00822A06">
        <w:rPr>
          <w:rFonts w:ascii="Times New Roman" w:hAnsi="Times New Roman"/>
          <w:szCs w:val="24"/>
        </w:rPr>
        <w:lastRenderedPageBreak/>
        <w:t>wird:</w:t>
      </w:r>
      <w:r w:rsidR="007045C9" w:rsidRPr="00822A06">
        <w:rPr>
          <w:rFonts w:ascii="Times New Roman" w:hAnsi="Times New Roman"/>
          <w:bCs/>
        </w:rPr>
        <w:t xml:space="preserve"> </w:t>
      </w:r>
      <w:r w:rsidR="007045C9" w:rsidRPr="00822A06">
        <w:rPr>
          <w:rFonts w:ascii="Times New Roman" w:hAnsi="Times New Roman"/>
          <w:szCs w:val="24"/>
        </w:rPr>
        <w:tab/>
      </w:r>
    </w:p>
    <w:p w:rsidR="00A97165" w:rsidRDefault="007045C9" w:rsidP="006F5ECD">
      <w:pPr>
        <w:tabs>
          <w:tab w:val="right" w:leader="hyphen" w:pos="9072"/>
        </w:tabs>
        <w:rPr>
          <w:rFonts w:ascii="Times New Roman" w:hAnsi="Times New Roman"/>
          <w:szCs w:val="24"/>
        </w:rPr>
      </w:pPr>
      <w:r w:rsidRPr="00822A06">
        <w:rPr>
          <w:rFonts w:ascii="Times New Roman" w:hAnsi="Times New Roman"/>
          <w:bCs/>
        </w:rPr>
        <w:t xml:space="preserve">1.856.876,00 </w:t>
      </w:r>
      <w:r w:rsidR="00D172EA" w:rsidRPr="00822A06">
        <w:rPr>
          <w:rFonts w:ascii="Times New Roman" w:hAnsi="Times New Roman"/>
          <w:szCs w:val="24"/>
        </w:rPr>
        <w:t>(</w:t>
      </w:r>
      <w:r w:rsidR="00EC357D" w:rsidRPr="00822A06">
        <w:rPr>
          <w:rFonts w:ascii="Times New Roman" w:hAnsi="Times New Roman"/>
          <w:szCs w:val="24"/>
        </w:rPr>
        <w:t>E</w:t>
      </w:r>
      <w:r w:rsidR="00D172EA" w:rsidRPr="00822A06">
        <w:rPr>
          <w:rFonts w:ascii="Times New Roman" w:hAnsi="Times New Roman"/>
          <w:szCs w:val="24"/>
        </w:rPr>
        <w:t xml:space="preserve">inemillionachthundertsechsundfünfzigtausendachthundertsechsundsiebzig/00) </w:t>
      </w:r>
      <w:r w:rsidRPr="00822A06">
        <w:rPr>
          <w:rFonts w:ascii="Times New Roman" w:hAnsi="Times New Roman"/>
          <w:bCs/>
        </w:rPr>
        <w:t xml:space="preserve">Euro zu Lasten der Gemeinde Brixen, 1.777.860,00 </w:t>
      </w:r>
      <w:r w:rsidR="00D172EA" w:rsidRPr="00822A06">
        <w:rPr>
          <w:rFonts w:ascii="Times New Roman" w:hAnsi="Times New Roman"/>
          <w:szCs w:val="24"/>
        </w:rPr>
        <w:t>(</w:t>
      </w:r>
      <w:r w:rsidR="00EC357D" w:rsidRPr="00822A06">
        <w:rPr>
          <w:rFonts w:ascii="Times New Roman" w:hAnsi="Times New Roman"/>
          <w:szCs w:val="24"/>
        </w:rPr>
        <w:t>E</w:t>
      </w:r>
      <w:r w:rsidR="00D172EA" w:rsidRPr="00822A06">
        <w:rPr>
          <w:rFonts w:ascii="Times New Roman" w:hAnsi="Times New Roman"/>
          <w:szCs w:val="24"/>
        </w:rPr>
        <w:t>inemillionsiebenhundertsiebenund</w:t>
      </w:r>
      <w:r w:rsidR="00EC357D" w:rsidRPr="00822A06">
        <w:rPr>
          <w:rFonts w:ascii="Times New Roman" w:hAnsi="Times New Roman"/>
          <w:szCs w:val="24"/>
        </w:rPr>
        <w:t>-</w:t>
      </w:r>
      <w:r w:rsidR="00D172EA" w:rsidRPr="00822A06">
        <w:rPr>
          <w:rFonts w:ascii="Times New Roman" w:hAnsi="Times New Roman"/>
          <w:szCs w:val="24"/>
        </w:rPr>
        <w:t xml:space="preserve">siebzigtausendachthundertsechzig/00) </w:t>
      </w:r>
      <w:r w:rsidRPr="00822A06">
        <w:rPr>
          <w:rFonts w:ascii="Times New Roman" w:hAnsi="Times New Roman"/>
          <w:bCs/>
        </w:rPr>
        <w:t xml:space="preserve">Euro zu Lasten der Gemeinde </w:t>
      </w:r>
      <w:proofErr w:type="spellStart"/>
      <w:r w:rsidRPr="00822A06">
        <w:rPr>
          <w:rFonts w:ascii="Times New Roman" w:hAnsi="Times New Roman"/>
          <w:bCs/>
        </w:rPr>
        <w:t>Vahrn</w:t>
      </w:r>
      <w:proofErr w:type="spellEnd"/>
      <w:r w:rsidRPr="00822A06">
        <w:rPr>
          <w:rFonts w:ascii="Times New Roman" w:hAnsi="Times New Roman"/>
          <w:bCs/>
        </w:rPr>
        <w:t xml:space="preserve"> und 316.064,00 </w:t>
      </w:r>
      <w:r w:rsidR="00D172EA" w:rsidRPr="00822A06">
        <w:rPr>
          <w:rFonts w:ascii="Times New Roman" w:hAnsi="Times New Roman"/>
          <w:szCs w:val="24"/>
        </w:rPr>
        <w:t>(</w:t>
      </w:r>
      <w:r w:rsidR="00EC357D" w:rsidRPr="00822A06">
        <w:rPr>
          <w:rFonts w:ascii="Times New Roman" w:hAnsi="Times New Roman"/>
          <w:szCs w:val="24"/>
        </w:rPr>
        <w:t>D</w:t>
      </w:r>
      <w:r w:rsidR="00D172EA" w:rsidRPr="00822A06">
        <w:rPr>
          <w:rFonts w:ascii="Times New Roman" w:hAnsi="Times New Roman"/>
          <w:szCs w:val="24"/>
        </w:rPr>
        <w:t>r</w:t>
      </w:r>
      <w:r w:rsidR="00EC357D" w:rsidRPr="00822A06">
        <w:rPr>
          <w:rFonts w:ascii="Times New Roman" w:hAnsi="Times New Roman"/>
          <w:szCs w:val="24"/>
        </w:rPr>
        <w:t>e</w:t>
      </w:r>
      <w:r w:rsidR="00D172EA" w:rsidRPr="00822A06">
        <w:rPr>
          <w:rFonts w:ascii="Times New Roman" w:hAnsi="Times New Roman"/>
          <w:szCs w:val="24"/>
        </w:rPr>
        <w:t>ihundertsechs</w:t>
      </w:r>
      <w:r w:rsidR="00EC357D" w:rsidRPr="00822A06">
        <w:rPr>
          <w:rFonts w:ascii="Times New Roman" w:hAnsi="Times New Roman"/>
          <w:szCs w:val="24"/>
        </w:rPr>
        <w:t>z</w:t>
      </w:r>
      <w:r w:rsidR="00D172EA" w:rsidRPr="00822A06">
        <w:rPr>
          <w:rFonts w:ascii="Times New Roman" w:hAnsi="Times New Roman"/>
          <w:szCs w:val="24"/>
        </w:rPr>
        <w:t xml:space="preserve">ehntausendvierundsechzig/00) </w:t>
      </w:r>
      <w:r w:rsidRPr="00822A06">
        <w:rPr>
          <w:rFonts w:ascii="Times New Roman" w:hAnsi="Times New Roman"/>
          <w:bCs/>
        </w:rPr>
        <w:t xml:space="preserve">Euro zu Lasten der Gemeinde </w:t>
      </w:r>
      <w:proofErr w:type="spellStart"/>
      <w:r w:rsidRPr="00822A06">
        <w:rPr>
          <w:rFonts w:ascii="Times New Roman" w:hAnsi="Times New Roman"/>
          <w:bCs/>
        </w:rPr>
        <w:t>Lüsen</w:t>
      </w:r>
      <w:proofErr w:type="spellEnd"/>
      <w:r w:rsidR="00822A06">
        <w:rPr>
          <w:rFonts w:ascii="Times New Roman" w:hAnsi="Times New Roman"/>
          <w:bCs/>
        </w:rPr>
        <w:t>.</w:t>
      </w:r>
      <w:r w:rsidR="00A97165" w:rsidRPr="000D30FA">
        <w:rPr>
          <w:rFonts w:ascii="Times New Roman" w:hAnsi="Times New Roman"/>
          <w:szCs w:val="24"/>
        </w:rPr>
        <w:tab/>
      </w:r>
    </w:p>
    <w:p w:rsidR="001665C7" w:rsidRPr="00822A06" w:rsidRDefault="007045C9" w:rsidP="006F5ECD">
      <w:pPr>
        <w:tabs>
          <w:tab w:val="right" w:leader="hyphen" w:pos="9072"/>
        </w:tabs>
        <w:rPr>
          <w:rFonts w:ascii="Times New Roman" w:hAnsi="Times New Roman"/>
          <w:bCs/>
        </w:rPr>
      </w:pPr>
      <w:r w:rsidRPr="00822A06">
        <w:rPr>
          <w:rFonts w:ascii="Times New Roman" w:hAnsi="Times New Roman"/>
          <w:szCs w:val="24"/>
        </w:rPr>
        <w:t>Demnach entrichtet die Gemeinde Brixen den Betrag von</w:t>
      </w:r>
      <w:r w:rsidR="00CE5991" w:rsidRPr="00822A06">
        <w:rPr>
          <w:rFonts w:ascii="Times New Roman" w:hAnsi="Times New Roman"/>
          <w:szCs w:val="24"/>
        </w:rPr>
        <w:t xml:space="preserve"> </w:t>
      </w:r>
      <w:r w:rsidR="00D172EA" w:rsidRPr="00822A06">
        <w:rPr>
          <w:rFonts w:ascii="Times New Roman" w:hAnsi="Times New Roman"/>
          <w:szCs w:val="24"/>
        </w:rPr>
        <w:t xml:space="preserve">1.019.768,40 </w:t>
      </w:r>
      <w:r w:rsidR="00851FC0" w:rsidRPr="00822A06">
        <w:rPr>
          <w:rFonts w:ascii="Times New Roman" w:hAnsi="Times New Roman"/>
          <w:szCs w:val="24"/>
        </w:rPr>
        <w:t>(</w:t>
      </w:r>
      <w:proofErr w:type="spellStart"/>
      <w:r w:rsidR="00EC357D" w:rsidRPr="00822A06">
        <w:rPr>
          <w:rFonts w:ascii="Times New Roman" w:hAnsi="Times New Roman"/>
          <w:szCs w:val="24"/>
        </w:rPr>
        <w:t>E</w:t>
      </w:r>
      <w:r w:rsidR="00851FC0" w:rsidRPr="00822A06">
        <w:rPr>
          <w:rFonts w:ascii="Times New Roman" w:hAnsi="Times New Roman"/>
          <w:szCs w:val="24"/>
        </w:rPr>
        <w:t>ine</w:t>
      </w:r>
      <w:r w:rsidR="00EC357D" w:rsidRPr="00822A06">
        <w:rPr>
          <w:rFonts w:ascii="Times New Roman" w:hAnsi="Times New Roman"/>
          <w:szCs w:val="24"/>
        </w:rPr>
        <w:t>m</w:t>
      </w:r>
      <w:r w:rsidR="00851FC0" w:rsidRPr="00822A06">
        <w:rPr>
          <w:rFonts w:ascii="Times New Roman" w:hAnsi="Times New Roman"/>
          <w:szCs w:val="24"/>
        </w:rPr>
        <w:t>i</w:t>
      </w:r>
      <w:r w:rsidR="00EC357D" w:rsidRPr="00822A06">
        <w:rPr>
          <w:rFonts w:ascii="Times New Roman" w:hAnsi="Times New Roman"/>
          <w:szCs w:val="24"/>
        </w:rPr>
        <w:t>l</w:t>
      </w:r>
      <w:r w:rsidR="00851FC0" w:rsidRPr="00822A06">
        <w:rPr>
          <w:rFonts w:ascii="Times New Roman" w:hAnsi="Times New Roman"/>
          <w:szCs w:val="24"/>
        </w:rPr>
        <w:t>lion</w:t>
      </w:r>
      <w:proofErr w:type="spellEnd"/>
      <w:r w:rsidR="00EC357D" w:rsidRPr="00822A06">
        <w:rPr>
          <w:rFonts w:ascii="Times New Roman" w:hAnsi="Times New Roman"/>
          <w:szCs w:val="24"/>
        </w:rPr>
        <w:t>-</w:t>
      </w:r>
      <w:r w:rsidR="00851FC0" w:rsidRPr="00822A06">
        <w:rPr>
          <w:rFonts w:ascii="Times New Roman" w:hAnsi="Times New Roman"/>
          <w:szCs w:val="24"/>
        </w:rPr>
        <w:t xml:space="preserve">neunzehntausendsiebenhundertachtundsechzig/40)  </w:t>
      </w:r>
      <w:r w:rsidRPr="00822A06">
        <w:rPr>
          <w:rFonts w:ascii="Times New Roman" w:hAnsi="Times New Roman"/>
          <w:szCs w:val="24"/>
        </w:rPr>
        <w:t>Euro</w:t>
      </w:r>
      <w:r w:rsidR="00D172EA" w:rsidRPr="00822A06">
        <w:rPr>
          <w:rFonts w:ascii="Times New Roman" w:hAnsi="Times New Roman"/>
          <w:szCs w:val="24"/>
        </w:rPr>
        <w:t xml:space="preserve"> </w:t>
      </w:r>
      <w:r w:rsidRPr="00822A06">
        <w:rPr>
          <w:rFonts w:ascii="Times New Roman" w:hAnsi="Times New Roman"/>
          <w:szCs w:val="24"/>
        </w:rPr>
        <w:t xml:space="preserve">an das Priesterseminar Brixen, den Betrag von </w:t>
      </w:r>
      <w:r w:rsidR="00D172EA" w:rsidRPr="00822A06">
        <w:rPr>
          <w:rFonts w:ascii="Times New Roman" w:hAnsi="Times New Roman"/>
          <w:szCs w:val="24"/>
        </w:rPr>
        <w:t xml:space="preserve">486.393,60 </w:t>
      </w:r>
      <w:r w:rsidR="00851FC0" w:rsidRPr="00822A06">
        <w:rPr>
          <w:rFonts w:ascii="Times New Roman" w:hAnsi="Times New Roman"/>
          <w:szCs w:val="24"/>
        </w:rPr>
        <w:t>(</w:t>
      </w:r>
      <w:proofErr w:type="spellStart"/>
      <w:r w:rsidR="00EC357D" w:rsidRPr="00822A06">
        <w:rPr>
          <w:rFonts w:ascii="Times New Roman" w:hAnsi="Times New Roman"/>
          <w:szCs w:val="24"/>
        </w:rPr>
        <w:t>V</w:t>
      </w:r>
      <w:r w:rsidR="00851FC0" w:rsidRPr="00822A06">
        <w:rPr>
          <w:rFonts w:ascii="Times New Roman" w:hAnsi="Times New Roman"/>
          <w:szCs w:val="24"/>
        </w:rPr>
        <w:t>ierhundertsechsundach</w:t>
      </w:r>
      <w:r w:rsidR="00EC357D" w:rsidRPr="00822A06">
        <w:rPr>
          <w:rFonts w:ascii="Times New Roman" w:hAnsi="Times New Roman"/>
          <w:szCs w:val="24"/>
        </w:rPr>
        <w:t>t</w:t>
      </w:r>
      <w:r w:rsidR="00851FC0" w:rsidRPr="00822A06">
        <w:rPr>
          <w:rFonts w:ascii="Times New Roman" w:hAnsi="Times New Roman"/>
          <w:szCs w:val="24"/>
        </w:rPr>
        <w:t>zigtausenddreihundertdreiundneunzig</w:t>
      </w:r>
      <w:proofErr w:type="spellEnd"/>
      <w:r w:rsidR="00851FC0" w:rsidRPr="00822A06">
        <w:rPr>
          <w:rFonts w:ascii="Times New Roman" w:hAnsi="Times New Roman"/>
          <w:szCs w:val="24"/>
        </w:rPr>
        <w:t xml:space="preserve">/60) </w:t>
      </w:r>
      <w:r w:rsidRPr="00822A06">
        <w:rPr>
          <w:rFonts w:ascii="Times New Roman" w:hAnsi="Times New Roman"/>
          <w:szCs w:val="24"/>
        </w:rPr>
        <w:t>Euro an das Bi</w:t>
      </w:r>
      <w:r w:rsidR="006820A9" w:rsidRPr="00822A06">
        <w:rPr>
          <w:rFonts w:ascii="Times New Roman" w:hAnsi="Times New Roman"/>
          <w:szCs w:val="24"/>
        </w:rPr>
        <w:t xml:space="preserve">schöfliche Institut </w:t>
      </w:r>
      <w:proofErr w:type="spellStart"/>
      <w:r w:rsidR="006820A9" w:rsidRPr="00822A06">
        <w:rPr>
          <w:rFonts w:ascii="Times New Roman" w:hAnsi="Times New Roman"/>
          <w:szCs w:val="24"/>
        </w:rPr>
        <w:t>Vinzentinum</w:t>
      </w:r>
      <w:proofErr w:type="spellEnd"/>
      <w:r w:rsidRPr="00822A06">
        <w:rPr>
          <w:rFonts w:ascii="Times New Roman" w:hAnsi="Times New Roman"/>
          <w:szCs w:val="24"/>
        </w:rPr>
        <w:t xml:space="preserve"> und den Betrag von </w:t>
      </w:r>
      <w:r w:rsidR="00D172EA" w:rsidRPr="00822A06">
        <w:rPr>
          <w:rFonts w:ascii="Times New Roman" w:hAnsi="Times New Roman"/>
          <w:szCs w:val="24"/>
        </w:rPr>
        <w:t xml:space="preserve">350.714,00 </w:t>
      </w:r>
      <w:r w:rsidR="00851FC0" w:rsidRPr="00822A06">
        <w:rPr>
          <w:rFonts w:ascii="Times New Roman" w:hAnsi="Times New Roman"/>
          <w:szCs w:val="24"/>
        </w:rPr>
        <w:t>(</w:t>
      </w:r>
      <w:r w:rsidR="00EC357D" w:rsidRPr="00822A06">
        <w:rPr>
          <w:rFonts w:ascii="Times New Roman" w:hAnsi="Times New Roman"/>
          <w:szCs w:val="24"/>
        </w:rPr>
        <w:t>D</w:t>
      </w:r>
      <w:r w:rsidR="00851FC0" w:rsidRPr="00822A06">
        <w:rPr>
          <w:rFonts w:ascii="Times New Roman" w:hAnsi="Times New Roman"/>
          <w:szCs w:val="24"/>
        </w:rPr>
        <w:t xml:space="preserve">reihundertfünfzigtausendsiebenhundertvierzehn/00) </w:t>
      </w:r>
      <w:r w:rsidRPr="00822A06">
        <w:rPr>
          <w:rFonts w:ascii="Times New Roman" w:hAnsi="Times New Roman"/>
          <w:szCs w:val="24"/>
        </w:rPr>
        <w:t>Euro an das Klarissenkloster</w:t>
      </w:r>
      <w:r w:rsidRPr="00822A06">
        <w:rPr>
          <w:rFonts w:ascii="Times New Roman" w:hAnsi="Times New Roman"/>
          <w:bCs/>
        </w:rPr>
        <w:t xml:space="preserve"> St. Elisabeth zu Brixen.</w:t>
      </w:r>
    </w:p>
    <w:p w:rsidR="00AB0166" w:rsidRPr="00822A06" w:rsidRDefault="001665C7" w:rsidP="006F5ECD">
      <w:pPr>
        <w:tabs>
          <w:tab w:val="right" w:leader="hyphen" w:pos="9072"/>
        </w:tabs>
        <w:rPr>
          <w:rFonts w:ascii="Times New Roman" w:hAnsi="Times New Roman"/>
          <w:szCs w:val="24"/>
        </w:rPr>
      </w:pPr>
      <w:r w:rsidRPr="00822A06">
        <w:rPr>
          <w:rFonts w:ascii="Times New Roman" w:hAnsi="Times New Roman"/>
          <w:bCs/>
        </w:rPr>
        <w:t xml:space="preserve">Es wird erklärt, dass die Gemeinde Brixen mittels </w:t>
      </w:r>
      <w:r w:rsidRPr="00964B90">
        <w:rPr>
          <w:rFonts w:ascii="Times New Roman" w:hAnsi="Times New Roman"/>
          <w:bCs/>
          <w:highlight w:val="yellow"/>
        </w:rPr>
        <w:t xml:space="preserve">Zahlungsauftrag Nr. </w:t>
      </w:r>
      <w:proofErr w:type="gramStart"/>
      <w:r w:rsidRPr="00964B90">
        <w:rPr>
          <w:rFonts w:ascii="Times New Roman" w:hAnsi="Times New Roman"/>
          <w:bCs/>
          <w:highlight w:val="yellow"/>
        </w:rPr>
        <w:t>……,</w:t>
      </w:r>
      <w:proofErr w:type="gramEnd"/>
      <w:r w:rsidRPr="00964B90">
        <w:rPr>
          <w:rFonts w:ascii="Times New Roman" w:hAnsi="Times New Roman"/>
          <w:bCs/>
          <w:highlight w:val="yellow"/>
        </w:rPr>
        <w:t xml:space="preserve"> ausgestellt am ………….</w:t>
      </w:r>
      <w:r w:rsidRPr="00822A06">
        <w:rPr>
          <w:rFonts w:ascii="Times New Roman" w:hAnsi="Times New Roman"/>
          <w:bCs/>
        </w:rPr>
        <w:t xml:space="preserve"> </w:t>
      </w:r>
      <w:r w:rsidRPr="00822A06">
        <w:rPr>
          <w:rFonts w:ascii="Times New Roman" w:hAnsi="Times New Roman"/>
          <w:szCs w:val="24"/>
        </w:rPr>
        <w:t>den Betrag von 1.019.768,40 (</w:t>
      </w:r>
      <w:proofErr w:type="spellStart"/>
      <w:r w:rsidRPr="00822A06">
        <w:rPr>
          <w:rFonts w:ascii="Times New Roman" w:hAnsi="Times New Roman"/>
          <w:szCs w:val="24"/>
        </w:rPr>
        <w:t>Einemillionneunzehntausendsieben</w:t>
      </w:r>
      <w:proofErr w:type="spellEnd"/>
      <w:r w:rsidRPr="00822A06">
        <w:rPr>
          <w:rFonts w:ascii="Times New Roman" w:hAnsi="Times New Roman"/>
          <w:szCs w:val="24"/>
        </w:rPr>
        <w:t xml:space="preserve">-hundertachtundsechzig/40)  Euro </w:t>
      </w:r>
      <w:r w:rsidR="00AB0166" w:rsidRPr="00822A06">
        <w:rPr>
          <w:rFonts w:ascii="Times New Roman" w:hAnsi="Times New Roman"/>
          <w:szCs w:val="24"/>
        </w:rPr>
        <w:t>auf das Konto de</w:t>
      </w:r>
      <w:r w:rsidRPr="00822A06">
        <w:rPr>
          <w:rFonts w:ascii="Times New Roman" w:hAnsi="Times New Roman"/>
          <w:szCs w:val="24"/>
        </w:rPr>
        <w:t>s Priesterseminar</w:t>
      </w:r>
      <w:r w:rsidR="00AB0166" w:rsidRPr="00822A06">
        <w:rPr>
          <w:rFonts w:ascii="Times New Roman" w:hAnsi="Times New Roman"/>
          <w:szCs w:val="24"/>
        </w:rPr>
        <w:t>s</w:t>
      </w:r>
      <w:r w:rsidRPr="00822A06">
        <w:rPr>
          <w:rFonts w:ascii="Times New Roman" w:hAnsi="Times New Roman"/>
          <w:szCs w:val="24"/>
        </w:rPr>
        <w:t xml:space="preserve"> Brixen</w:t>
      </w:r>
      <w:r w:rsidR="00AB0166" w:rsidRPr="00964B90">
        <w:rPr>
          <w:rFonts w:ascii="Times New Roman" w:hAnsi="Times New Roman"/>
          <w:szCs w:val="24"/>
          <w:highlight w:val="yellow"/>
        </w:rPr>
        <w:t xml:space="preserve">, </w:t>
      </w:r>
      <w:r w:rsidR="00AB0166" w:rsidRPr="00964B90">
        <w:rPr>
          <w:rFonts w:ascii="Times New Roman" w:hAnsi="Times New Roman"/>
          <w:highlight w:val="yellow"/>
        </w:rPr>
        <w:t>IBAN IT…………………………………………</w:t>
      </w:r>
      <w:r w:rsidR="00AB0166" w:rsidRPr="00964B90">
        <w:rPr>
          <w:rFonts w:ascii="Times New Roman" w:hAnsi="Times New Roman"/>
          <w:szCs w:val="24"/>
          <w:highlight w:val="yellow"/>
        </w:rPr>
        <w:t>;</w:t>
      </w:r>
      <w:r w:rsidR="00AB0166" w:rsidRPr="00822A06">
        <w:rPr>
          <w:rFonts w:ascii="Times New Roman" w:hAnsi="Times New Roman"/>
          <w:szCs w:val="24"/>
        </w:rPr>
        <w:t xml:space="preserve"> </w:t>
      </w:r>
      <w:r w:rsidR="00AB0166" w:rsidRPr="00822A06">
        <w:rPr>
          <w:rFonts w:ascii="Times New Roman" w:hAnsi="Times New Roman"/>
          <w:szCs w:val="24"/>
        </w:rPr>
        <w:tab/>
      </w:r>
    </w:p>
    <w:p w:rsidR="007045C9" w:rsidRPr="00822A06" w:rsidRDefault="001665C7" w:rsidP="006F5ECD">
      <w:pPr>
        <w:tabs>
          <w:tab w:val="right" w:leader="hyphen" w:pos="9072"/>
        </w:tabs>
        <w:rPr>
          <w:rFonts w:ascii="Times New Roman" w:hAnsi="Times New Roman"/>
          <w:bCs/>
        </w:rPr>
      </w:pPr>
      <w:r w:rsidRPr="00822A06">
        <w:rPr>
          <w:rFonts w:ascii="Times New Roman" w:hAnsi="Times New Roman"/>
          <w:bCs/>
        </w:rPr>
        <w:t xml:space="preserve"> </w:t>
      </w:r>
      <w:r w:rsidR="00AB0166" w:rsidRPr="00822A06">
        <w:rPr>
          <w:rFonts w:ascii="Times New Roman" w:hAnsi="Times New Roman"/>
          <w:bCs/>
        </w:rPr>
        <w:t xml:space="preserve">mittels </w:t>
      </w:r>
      <w:r w:rsidR="00AB0166" w:rsidRPr="00964B90">
        <w:rPr>
          <w:rFonts w:ascii="Times New Roman" w:hAnsi="Times New Roman"/>
          <w:bCs/>
          <w:highlight w:val="yellow"/>
        </w:rPr>
        <w:t>Zahlungsauftrag Nr. ……, ausgestellt am ………….</w:t>
      </w:r>
      <w:r w:rsidR="00AB0166" w:rsidRPr="00822A06">
        <w:rPr>
          <w:rFonts w:ascii="Times New Roman" w:hAnsi="Times New Roman"/>
          <w:bCs/>
        </w:rPr>
        <w:t xml:space="preserve"> </w:t>
      </w:r>
      <w:r w:rsidR="00AB0166" w:rsidRPr="00822A06">
        <w:rPr>
          <w:rFonts w:ascii="Times New Roman" w:hAnsi="Times New Roman"/>
          <w:szCs w:val="24"/>
        </w:rPr>
        <w:t>den Betrag von 486.393,60 (</w:t>
      </w:r>
      <w:proofErr w:type="spellStart"/>
      <w:r w:rsidR="00AB0166" w:rsidRPr="00822A06">
        <w:rPr>
          <w:rFonts w:ascii="Times New Roman" w:hAnsi="Times New Roman"/>
          <w:szCs w:val="24"/>
        </w:rPr>
        <w:t>Vierhundertsechsundachtzigtausenddreihundertdreiundneunzig</w:t>
      </w:r>
      <w:proofErr w:type="spellEnd"/>
      <w:r w:rsidR="00AB0166" w:rsidRPr="00822A06">
        <w:rPr>
          <w:rFonts w:ascii="Times New Roman" w:hAnsi="Times New Roman"/>
          <w:szCs w:val="24"/>
        </w:rPr>
        <w:t xml:space="preserve">/60) Euro auf das Konto des Bischöflichen Instituts </w:t>
      </w:r>
      <w:proofErr w:type="spellStart"/>
      <w:r w:rsidR="00AB0166" w:rsidRPr="00822A06">
        <w:rPr>
          <w:rFonts w:ascii="Times New Roman" w:hAnsi="Times New Roman"/>
          <w:szCs w:val="24"/>
        </w:rPr>
        <w:t>Vinzentinum</w:t>
      </w:r>
      <w:proofErr w:type="spellEnd"/>
      <w:r w:rsidR="00AB0166" w:rsidRPr="00822A06">
        <w:rPr>
          <w:rFonts w:ascii="Times New Roman" w:hAnsi="Times New Roman"/>
          <w:szCs w:val="24"/>
        </w:rPr>
        <w:t xml:space="preserve">, </w:t>
      </w:r>
      <w:r w:rsidR="00AB0166" w:rsidRPr="00964B90">
        <w:rPr>
          <w:rFonts w:ascii="Times New Roman" w:hAnsi="Times New Roman"/>
          <w:highlight w:val="yellow"/>
        </w:rPr>
        <w:t>IBAN IT…………………………………………</w:t>
      </w:r>
      <w:r w:rsidR="00AB0166" w:rsidRPr="00964B90">
        <w:rPr>
          <w:rFonts w:ascii="Times New Roman" w:hAnsi="Times New Roman"/>
          <w:szCs w:val="24"/>
          <w:highlight w:val="yellow"/>
        </w:rPr>
        <w:t>;</w:t>
      </w:r>
      <w:r w:rsidR="006F5ECD" w:rsidRPr="00822A06">
        <w:rPr>
          <w:rFonts w:ascii="Times New Roman" w:hAnsi="Times New Roman"/>
          <w:bCs/>
        </w:rPr>
        <w:tab/>
      </w:r>
    </w:p>
    <w:p w:rsidR="00AB0166" w:rsidRPr="00822A06" w:rsidRDefault="00AB0166" w:rsidP="006F5ECD">
      <w:pPr>
        <w:tabs>
          <w:tab w:val="right" w:leader="hyphen" w:pos="9072"/>
        </w:tabs>
        <w:rPr>
          <w:rFonts w:ascii="Times New Roman" w:hAnsi="Times New Roman"/>
          <w:bCs/>
        </w:rPr>
      </w:pPr>
      <w:proofErr w:type="gramStart"/>
      <w:r w:rsidRPr="00822A06">
        <w:rPr>
          <w:rFonts w:ascii="Times New Roman" w:hAnsi="Times New Roman"/>
          <w:szCs w:val="24"/>
        </w:rPr>
        <w:t>und</w:t>
      </w:r>
      <w:proofErr w:type="gramEnd"/>
      <w:r w:rsidRPr="00822A06">
        <w:rPr>
          <w:rFonts w:ascii="Times New Roman" w:hAnsi="Times New Roman"/>
          <w:szCs w:val="24"/>
        </w:rPr>
        <w:t xml:space="preserve"> </w:t>
      </w:r>
      <w:r w:rsidRPr="00822A06">
        <w:rPr>
          <w:rFonts w:ascii="Times New Roman" w:hAnsi="Times New Roman"/>
          <w:bCs/>
        </w:rPr>
        <w:t xml:space="preserve">mittels </w:t>
      </w:r>
      <w:r w:rsidRPr="00964B90">
        <w:rPr>
          <w:rFonts w:ascii="Times New Roman" w:hAnsi="Times New Roman"/>
          <w:bCs/>
          <w:highlight w:val="yellow"/>
        </w:rPr>
        <w:t>Zahlungsauftrag Nr. ……, ausgestellt am ………….</w:t>
      </w:r>
      <w:r w:rsidRPr="00822A06">
        <w:rPr>
          <w:rFonts w:ascii="Times New Roman" w:hAnsi="Times New Roman"/>
          <w:bCs/>
        </w:rPr>
        <w:t xml:space="preserve"> </w:t>
      </w:r>
      <w:r w:rsidRPr="00822A06">
        <w:rPr>
          <w:rFonts w:ascii="Times New Roman" w:hAnsi="Times New Roman"/>
          <w:szCs w:val="24"/>
        </w:rPr>
        <w:t xml:space="preserve"> den Betrag von 350.714,00 (Dreihundertfünfzigtausendsiebenhundertvierzehn/00) Euro auf das Konto des Klarissenklosters</w:t>
      </w:r>
      <w:r w:rsidRPr="00822A06">
        <w:rPr>
          <w:rFonts w:ascii="Times New Roman" w:hAnsi="Times New Roman"/>
          <w:bCs/>
        </w:rPr>
        <w:t xml:space="preserve"> St. Elisabeth zu Brixen</w:t>
      </w:r>
      <w:r w:rsidRPr="00964B90">
        <w:rPr>
          <w:rFonts w:ascii="Times New Roman" w:hAnsi="Times New Roman"/>
          <w:szCs w:val="24"/>
          <w:highlight w:val="yellow"/>
        </w:rPr>
        <w:t xml:space="preserve">, </w:t>
      </w:r>
      <w:r w:rsidRPr="00964B90">
        <w:rPr>
          <w:rFonts w:ascii="Times New Roman" w:hAnsi="Times New Roman"/>
          <w:highlight w:val="yellow"/>
        </w:rPr>
        <w:t>IBAN IT…………………………………………</w:t>
      </w:r>
      <w:r w:rsidRPr="00822A06">
        <w:rPr>
          <w:rFonts w:ascii="Times New Roman" w:hAnsi="Times New Roman"/>
        </w:rPr>
        <w:t xml:space="preserve"> eingezahlt hat.</w:t>
      </w:r>
      <w:r w:rsidRPr="00822A06">
        <w:rPr>
          <w:rFonts w:ascii="Times New Roman" w:hAnsi="Times New Roman"/>
          <w:szCs w:val="24"/>
        </w:rPr>
        <w:tab/>
      </w:r>
    </w:p>
    <w:p w:rsidR="007045C9" w:rsidRPr="00822A06" w:rsidRDefault="007045C9" w:rsidP="006F5ECD">
      <w:pPr>
        <w:tabs>
          <w:tab w:val="right" w:leader="hyphen" w:pos="9072"/>
        </w:tabs>
        <w:rPr>
          <w:rFonts w:ascii="Times New Roman" w:hAnsi="Times New Roman"/>
          <w:szCs w:val="24"/>
        </w:rPr>
      </w:pPr>
      <w:r w:rsidRPr="00822A06">
        <w:rPr>
          <w:rFonts w:ascii="Times New Roman" w:hAnsi="Times New Roman"/>
          <w:bCs/>
        </w:rPr>
        <w:t xml:space="preserve">Die Gemeinde </w:t>
      </w:r>
      <w:proofErr w:type="spellStart"/>
      <w:r w:rsidRPr="00822A06">
        <w:rPr>
          <w:rFonts w:ascii="Times New Roman" w:hAnsi="Times New Roman"/>
          <w:bCs/>
        </w:rPr>
        <w:t>Vahrn</w:t>
      </w:r>
      <w:proofErr w:type="spellEnd"/>
      <w:r w:rsidRPr="00822A06">
        <w:rPr>
          <w:rFonts w:ascii="Times New Roman" w:hAnsi="Times New Roman"/>
          <w:bCs/>
        </w:rPr>
        <w:t xml:space="preserve"> hingegen entrichtet den Betrag von </w:t>
      </w:r>
      <w:r w:rsidR="00D172EA" w:rsidRPr="00822A06">
        <w:rPr>
          <w:rFonts w:ascii="Times New Roman" w:hAnsi="Times New Roman"/>
          <w:bCs/>
        </w:rPr>
        <w:t xml:space="preserve">976.374,00 </w:t>
      </w:r>
      <w:r w:rsidR="000620B7" w:rsidRPr="00822A06">
        <w:rPr>
          <w:rFonts w:ascii="Times New Roman" w:hAnsi="Times New Roman"/>
          <w:szCs w:val="24"/>
        </w:rPr>
        <w:t>(</w:t>
      </w:r>
      <w:r w:rsidR="00EC357D" w:rsidRPr="00822A06">
        <w:rPr>
          <w:rFonts w:ascii="Times New Roman" w:hAnsi="Times New Roman"/>
          <w:szCs w:val="24"/>
        </w:rPr>
        <w:t>N</w:t>
      </w:r>
      <w:r w:rsidR="000620B7" w:rsidRPr="00822A06">
        <w:rPr>
          <w:rFonts w:ascii="Times New Roman" w:hAnsi="Times New Roman"/>
          <w:szCs w:val="24"/>
        </w:rPr>
        <w:t>eunhundert</w:t>
      </w:r>
      <w:r w:rsidR="003E6AF0" w:rsidRPr="00822A06">
        <w:rPr>
          <w:rFonts w:ascii="Times New Roman" w:hAnsi="Times New Roman"/>
          <w:szCs w:val="24"/>
        </w:rPr>
        <w:t>-</w:t>
      </w:r>
      <w:r w:rsidR="000620B7" w:rsidRPr="00822A06">
        <w:rPr>
          <w:rFonts w:ascii="Times New Roman" w:hAnsi="Times New Roman"/>
          <w:szCs w:val="24"/>
        </w:rPr>
        <w:t xml:space="preserve">sechsundsiebzigtausenddreihundertvierundsiebzig/00) </w:t>
      </w:r>
      <w:r w:rsidRPr="00822A06">
        <w:rPr>
          <w:rFonts w:ascii="Times New Roman" w:hAnsi="Times New Roman"/>
          <w:bCs/>
        </w:rPr>
        <w:t xml:space="preserve">Euro an das Priesterseminar Brixen, den Betrag von </w:t>
      </w:r>
      <w:r w:rsidR="00D172EA" w:rsidRPr="00822A06">
        <w:rPr>
          <w:rFonts w:ascii="Times New Roman" w:hAnsi="Times New Roman"/>
          <w:bCs/>
        </w:rPr>
        <w:t xml:space="preserve">465.696,00 </w:t>
      </w:r>
      <w:r w:rsidR="000620B7" w:rsidRPr="00822A06">
        <w:rPr>
          <w:rFonts w:ascii="Times New Roman" w:hAnsi="Times New Roman"/>
          <w:szCs w:val="24"/>
        </w:rPr>
        <w:t>(</w:t>
      </w:r>
      <w:proofErr w:type="spellStart"/>
      <w:r w:rsidR="003E6AF0" w:rsidRPr="00822A06">
        <w:rPr>
          <w:rFonts w:ascii="Times New Roman" w:hAnsi="Times New Roman"/>
          <w:szCs w:val="24"/>
        </w:rPr>
        <w:t>V</w:t>
      </w:r>
      <w:r w:rsidR="000620B7" w:rsidRPr="00822A06">
        <w:rPr>
          <w:rFonts w:ascii="Times New Roman" w:hAnsi="Times New Roman"/>
          <w:szCs w:val="24"/>
        </w:rPr>
        <w:t>ierhundertfünfundsechzigtausendsechshundertsechsundneunzig</w:t>
      </w:r>
      <w:proofErr w:type="spellEnd"/>
      <w:r w:rsidR="000620B7" w:rsidRPr="00822A06">
        <w:rPr>
          <w:rFonts w:ascii="Times New Roman" w:hAnsi="Times New Roman"/>
          <w:szCs w:val="24"/>
        </w:rPr>
        <w:t xml:space="preserve">/60) </w:t>
      </w:r>
      <w:r w:rsidRPr="00822A06">
        <w:rPr>
          <w:rFonts w:ascii="Times New Roman" w:hAnsi="Times New Roman"/>
          <w:bCs/>
        </w:rPr>
        <w:lastRenderedPageBreak/>
        <w:t>Euro an das Bi</w:t>
      </w:r>
      <w:r w:rsidR="006820A9" w:rsidRPr="00822A06">
        <w:rPr>
          <w:rFonts w:ascii="Times New Roman" w:hAnsi="Times New Roman"/>
          <w:bCs/>
        </w:rPr>
        <w:t xml:space="preserve">schöfliche Institut </w:t>
      </w:r>
      <w:proofErr w:type="spellStart"/>
      <w:r w:rsidR="006820A9" w:rsidRPr="00822A06">
        <w:rPr>
          <w:rFonts w:ascii="Times New Roman" w:hAnsi="Times New Roman"/>
          <w:bCs/>
        </w:rPr>
        <w:t>Vinzentinum</w:t>
      </w:r>
      <w:proofErr w:type="spellEnd"/>
      <w:r w:rsidRPr="00822A06">
        <w:rPr>
          <w:rFonts w:ascii="Times New Roman" w:hAnsi="Times New Roman"/>
          <w:bCs/>
        </w:rPr>
        <w:t xml:space="preserve"> und den Betrag von </w:t>
      </w:r>
      <w:r w:rsidR="00D172EA" w:rsidRPr="00822A06">
        <w:rPr>
          <w:rFonts w:ascii="Times New Roman" w:hAnsi="Times New Roman"/>
          <w:bCs/>
        </w:rPr>
        <w:t>335.790,00</w:t>
      </w:r>
      <w:r w:rsidRPr="00822A06">
        <w:rPr>
          <w:rFonts w:ascii="Times New Roman" w:hAnsi="Times New Roman"/>
          <w:bCs/>
        </w:rPr>
        <w:t xml:space="preserve"> </w:t>
      </w:r>
      <w:r w:rsidR="000620B7" w:rsidRPr="00822A06">
        <w:rPr>
          <w:rFonts w:ascii="Times New Roman" w:hAnsi="Times New Roman"/>
          <w:szCs w:val="24"/>
        </w:rPr>
        <w:t>(</w:t>
      </w:r>
      <w:proofErr w:type="spellStart"/>
      <w:r w:rsidR="003E6AF0" w:rsidRPr="00822A06">
        <w:rPr>
          <w:rFonts w:ascii="Times New Roman" w:hAnsi="Times New Roman"/>
          <w:szCs w:val="24"/>
        </w:rPr>
        <w:t>D</w:t>
      </w:r>
      <w:r w:rsidR="000620B7" w:rsidRPr="00822A06">
        <w:rPr>
          <w:rFonts w:ascii="Times New Roman" w:hAnsi="Times New Roman"/>
          <w:szCs w:val="24"/>
        </w:rPr>
        <w:t>reihundertfünfunddreißigtausendsiebenhundertneunzig</w:t>
      </w:r>
      <w:proofErr w:type="spellEnd"/>
      <w:r w:rsidR="000620B7" w:rsidRPr="00822A06">
        <w:rPr>
          <w:rFonts w:ascii="Times New Roman" w:hAnsi="Times New Roman"/>
          <w:szCs w:val="24"/>
        </w:rPr>
        <w:t xml:space="preserve">/60) </w:t>
      </w:r>
      <w:r w:rsidRPr="00822A06">
        <w:rPr>
          <w:rFonts w:ascii="Times New Roman" w:hAnsi="Times New Roman"/>
          <w:bCs/>
        </w:rPr>
        <w:t>Euro an das Klarissenkloster St. Elisabeth zu Brixen.</w:t>
      </w:r>
      <w:r w:rsidR="006F5ECD" w:rsidRPr="00822A06">
        <w:rPr>
          <w:rFonts w:ascii="Times New Roman" w:hAnsi="Times New Roman"/>
          <w:bCs/>
        </w:rPr>
        <w:t xml:space="preserve"> </w:t>
      </w:r>
      <w:r w:rsidR="006F5ECD" w:rsidRPr="00822A06">
        <w:rPr>
          <w:rFonts w:ascii="Times New Roman" w:hAnsi="Times New Roman"/>
          <w:bCs/>
        </w:rPr>
        <w:tab/>
      </w:r>
    </w:p>
    <w:p w:rsidR="00AB0166" w:rsidRPr="00822A06" w:rsidRDefault="00AB0166" w:rsidP="00AB0166">
      <w:pPr>
        <w:tabs>
          <w:tab w:val="right" w:leader="hyphen" w:pos="9072"/>
        </w:tabs>
        <w:rPr>
          <w:rFonts w:ascii="Times New Roman" w:hAnsi="Times New Roman"/>
          <w:szCs w:val="24"/>
        </w:rPr>
      </w:pPr>
      <w:r w:rsidRPr="00822A06">
        <w:rPr>
          <w:rFonts w:ascii="Times New Roman" w:hAnsi="Times New Roman"/>
          <w:bCs/>
        </w:rPr>
        <w:t xml:space="preserve">Es wird erklärt, dass die Gemeinde </w:t>
      </w:r>
      <w:proofErr w:type="spellStart"/>
      <w:r w:rsidRPr="00822A06">
        <w:rPr>
          <w:rFonts w:ascii="Times New Roman" w:hAnsi="Times New Roman"/>
          <w:bCs/>
        </w:rPr>
        <w:t>Vahrn</w:t>
      </w:r>
      <w:proofErr w:type="spellEnd"/>
      <w:r w:rsidRPr="00822A06">
        <w:rPr>
          <w:rFonts w:ascii="Times New Roman" w:hAnsi="Times New Roman"/>
          <w:bCs/>
        </w:rPr>
        <w:t xml:space="preserve"> mittels </w:t>
      </w:r>
      <w:r w:rsidRPr="00964B90">
        <w:rPr>
          <w:rFonts w:ascii="Times New Roman" w:hAnsi="Times New Roman"/>
          <w:bCs/>
          <w:highlight w:val="yellow"/>
        </w:rPr>
        <w:t>Zahlungsauftrag Nr. ……, ausgestellt am ………….</w:t>
      </w:r>
      <w:r w:rsidRPr="00822A06">
        <w:rPr>
          <w:rFonts w:ascii="Times New Roman" w:hAnsi="Times New Roman"/>
          <w:bCs/>
        </w:rPr>
        <w:t xml:space="preserve"> </w:t>
      </w:r>
      <w:r w:rsidRPr="00822A06">
        <w:rPr>
          <w:rFonts w:ascii="Times New Roman" w:hAnsi="Times New Roman"/>
          <w:szCs w:val="24"/>
        </w:rPr>
        <w:t xml:space="preserve">den Betrag von </w:t>
      </w:r>
      <w:r w:rsidRPr="00822A06">
        <w:rPr>
          <w:rFonts w:ascii="Times New Roman" w:hAnsi="Times New Roman"/>
          <w:bCs/>
        </w:rPr>
        <w:t xml:space="preserve">976.374,00 </w:t>
      </w:r>
      <w:r w:rsidRPr="00822A06">
        <w:rPr>
          <w:rFonts w:ascii="Times New Roman" w:hAnsi="Times New Roman"/>
          <w:szCs w:val="24"/>
        </w:rPr>
        <w:t xml:space="preserve">(Neunhundert-sechsundsiebzigtausenddreihundertvierundsiebzig/00) Euro auf das Konto des Priesterseminars Brixen, </w:t>
      </w:r>
      <w:r w:rsidRPr="00964B90">
        <w:rPr>
          <w:rFonts w:ascii="Times New Roman" w:hAnsi="Times New Roman"/>
          <w:highlight w:val="yellow"/>
        </w:rPr>
        <w:t>IBAN IT…………………………………………</w:t>
      </w:r>
      <w:r w:rsidRPr="00964B90">
        <w:rPr>
          <w:rFonts w:ascii="Times New Roman" w:hAnsi="Times New Roman"/>
          <w:szCs w:val="24"/>
          <w:highlight w:val="yellow"/>
        </w:rPr>
        <w:t>;</w:t>
      </w:r>
      <w:r w:rsidRPr="00822A06">
        <w:rPr>
          <w:rFonts w:ascii="Times New Roman" w:hAnsi="Times New Roman"/>
          <w:szCs w:val="24"/>
        </w:rPr>
        <w:t xml:space="preserve"> </w:t>
      </w:r>
      <w:r w:rsidRPr="00822A06">
        <w:rPr>
          <w:rFonts w:ascii="Times New Roman" w:hAnsi="Times New Roman"/>
          <w:szCs w:val="24"/>
        </w:rPr>
        <w:tab/>
      </w:r>
    </w:p>
    <w:p w:rsidR="00AB0166" w:rsidRPr="00822A06" w:rsidRDefault="00AB0166" w:rsidP="00AB0166">
      <w:pPr>
        <w:tabs>
          <w:tab w:val="right" w:leader="hyphen" w:pos="9072"/>
        </w:tabs>
        <w:rPr>
          <w:rFonts w:ascii="Times New Roman" w:hAnsi="Times New Roman"/>
          <w:bCs/>
        </w:rPr>
      </w:pPr>
      <w:r w:rsidRPr="00822A06">
        <w:rPr>
          <w:rFonts w:ascii="Times New Roman" w:hAnsi="Times New Roman"/>
          <w:bCs/>
        </w:rPr>
        <w:t xml:space="preserve"> mittels </w:t>
      </w:r>
      <w:r w:rsidRPr="00964B90">
        <w:rPr>
          <w:rFonts w:ascii="Times New Roman" w:hAnsi="Times New Roman"/>
          <w:bCs/>
          <w:highlight w:val="yellow"/>
        </w:rPr>
        <w:t>Zahlungsauftrag Nr. ……, ausgestellt am ………….</w:t>
      </w:r>
      <w:r w:rsidRPr="00822A06">
        <w:rPr>
          <w:rFonts w:ascii="Times New Roman" w:hAnsi="Times New Roman"/>
          <w:bCs/>
        </w:rPr>
        <w:t xml:space="preserve"> </w:t>
      </w:r>
      <w:r w:rsidRPr="00822A06">
        <w:rPr>
          <w:rFonts w:ascii="Times New Roman" w:hAnsi="Times New Roman"/>
          <w:szCs w:val="24"/>
        </w:rPr>
        <w:t xml:space="preserve">den Betrag von </w:t>
      </w:r>
      <w:r w:rsidRPr="00822A06">
        <w:rPr>
          <w:rFonts w:ascii="Times New Roman" w:hAnsi="Times New Roman"/>
          <w:bCs/>
        </w:rPr>
        <w:t xml:space="preserve">465.696,00 </w:t>
      </w:r>
      <w:r w:rsidRPr="00822A06">
        <w:rPr>
          <w:rFonts w:ascii="Times New Roman" w:hAnsi="Times New Roman"/>
          <w:szCs w:val="24"/>
        </w:rPr>
        <w:t xml:space="preserve">(Vierhundertfünfundsechzigtausendsechshundertsechsundneunzig/60) Euro auf das Konto des Bischöflichen Instituts </w:t>
      </w:r>
      <w:proofErr w:type="spellStart"/>
      <w:r w:rsidRPr="00822A06">
        <w:rPr>
          <w:rFonts w:ascii="Times New Roman" w:hAnsi="Times New Roman"/>
          <w:szCs w:val="24"/>
        </w:rPr>
        <w:t>Vinzentinum</w:t>
      </w:r>
      <w:proofErr w:type="spellEnd"/>
      <w:r w:rsidRPr="00822A06">
        <w:rPr>
          <w:rFonts w:ascii="Times New Roman" w:hAnsi="Times New Roman"/>
          <w:szCs w:val="24"/>
        </w:rPr>
        <w:t xml:space="preserve">, </w:t>
      </w:r>
      <w:r w:rsidRPr="00964B90">
        <w:rPr>
          <w:rFonts w:ascii="Times New Roman" w:hAnsi="Times New Roman"/>
          <w:highlight w:val="yellow"/>
        </w:rPr>
        <w:t>IBAN IT…………………………………………</w:t>
      </w:r>
      <w:r w:rsidRPr="00964B90">
        <w:rPr>
          <w:rFonts w:ascii="Times New Roman" w:hAnsi="Times New Roman"/>
          <w:szCs w:val="24"/>
          <w:highlight w:val="yellow"/>
        </w:rPr>
        <w:t>;</w:t>
      </w:r>
      <w:r w:rsidRPr="00822A06">
        <w:rPr>
          <w:rFonts w:ascii="Times New Roman" w:hAnsi="Times New Roman"/>
          <w:bCs/>
        </w:rPr>
        <w:tab/>
      </w:r>
    </w:p>
    <w:p w:rsidR="00AB0166" w:rsidRPr="00822A06" w:rsidRDefault="00AB0166" w:rsidP="00AB0166">
      <w:pPr>
        <w:tabs>
          <w:tab w:val="right" w:leader="hyphen" w:pos="9072"/>
        </w:tabs>
        <w:rPr>
          <w:rFonts w:ascii="Times New Roman" w:hAnsi="Times New Roman"/>
          <w:bCs/>
        </w:rPr>
      </w:pPr>
      <w:r w:rsidRPr="00822A06">
        <w:rPr>
          <w:rFonts w:ascii="Times New Roman" w:hAnsi="Times New Roman"/>
          <w:szCs w:val="24"/>
        </w:rPr>
        <w:t xml:space="preserve">und </w:t>
      </w:r>
      <w:r w:rsidRPr="00822A06">
        <w:rPr>
          <w:rFonts w:ascii="Times New Roman" w:hAnsi="Times New Roman"/>
          <w:bCs/>
        </w:rPr>
        <w:t xml:space="preserve">mittels </w:t>
      </w:r>
      <w:r w:rsidRPr="00964B90">
        <w:rPr>
          <w:rFonts w:ascii="Times New Roman" w:hAnsi="Times New Roman"/>
          <w:bCs/>
          <w:highlight w:val="yellow"/>
        </w:rPr>
        <w:t>Zahlungsauftrag Nr. ……, ausgestellt am ………….</w:t>
      </w:r>
      <w:r w:rsidRPr="00822A06">
        <w:rPr>
          <w:rFonts w:ascii="Times New Roman" w:hAnsi="Times New Roman"/>
          <w:bCs/>
        </w:rPr>
        <w:t xml:space="preserve"> </w:t>
      </w:r>
      <w:r w:rsidRPr="00822A06">
        <w:rPr>
          <w:rFonts w:ascii="Times New Roman" w:hAnsi="Times New Roman"/>
          <w:szCs w:val="24"/>
        </w:rPr>
        <w:t xml:space="preserve"> den Betrag von </w:t>
      </w:r>
      <w:r w:rsidRPr="00822A06">
        <w:rPr>
          <w:rFonts w:ascii="Times New Roman" w:hAnsi="Times New Roman"/>
          <w:bCs/>
        </w:rPr>
        <w:t xml:space="preserve">335.790,00 </w:t>
      </w:r>
      <w:r w:rsidRPr="00822A06">
        <w:rPr>
          <w:rFonts w:ascii="Times New Roman" w:hAnsi="Times New Roman"/>
          <w:szCs w:val="24"/>
        </w:rPr>
        <w:t>(</w:t>
      </w:r>
      <w:proofErr w:type="spellStart"/>
      <w:r w:rsidRPr="00822A06">
        <w:rPr>
          <w:rFonts w:ascii="Times New Roman" w:hAnsi="Times New Roman"/>
          <w:szCs w:val="24"/>
        </w:rPr>
        <w:t>Dreihundertfünfunddreißigtausendsiebenhundertneunzig</w:t>
      </w:r>
      <w:proofErr w:type="spellEnd"/>
      <w:r w:rsidRPr="00822A06">
        <w:rPr>
          <w:rFonts w:ascii="Times New Roman" w:hAnsi="Times New Roman"/>
          <w:szCs w:val="24"/>
        </w:rPr>
        <w:t>/60) Euro auf das Konto des Klarissenklosters</w:t>
      </w:r>
      <w:r w:rsidRPr="00822A06">
        <w:rPr>
          <w:rFonts w:ascii="Times New Roman" w:hAnsi="Times New Roman"/>
          <w:bCs/>
        </w:rPr>
        <w:t xml:space="preserve"> St. Elisabeth zu Brixen</w:t>
      </w:r>
      <w:r w:rsidRPr="00822A06">
        <w:rPr>
          <w:rFonts w:ascii="Times New Roman" w:hAnsi="Times New Roman"/>
          <w:szCs w:val="24"/>
        </w:rPr>
        <w:t xml:space="preserve">, </w:t>
      </w:r>
      <w:r w:rsidRPr="00964B90">
        <w:rPr>
          <w:rFonts w:ascii="Times New Roman" w:hAnsi="Times New Roman"/>
          <w:highlight w:val="yellow"/>
        </w:rPr>
        <w:t>IBAN IT…………………………………………</w:t>
      </w:r>
      <w:r w:rsidRPr="00822A06">
        <w:rPr>
          <w:rFonts w:ascii="Times New Roman" w:hAnsi="Times New Roman"/>
        </w:rPr>
        <w:t xml:space="preserve"> eingezahlt hat.</w:t>
      </w:r>
      <w:r w:rsidRPr="00822A06">
        <w:rPr>
          <w:rFonts w:ascii="Times New Roman" w:hAnsi="Times New Roman"/>
          <w:szCs w:val="24"/>
        </w:rPr>
        <w:tab/>
      </w:r>
    </w:p>
    <w:p w:rsidR="00650CA3" w:rsidRPr="00822A06" w:rsidRDefault="007045C9" w:rsidP="006F5ECD">
      <w:pPr>
        <w:tabs>
          <w:tab w:val="right" w:leader="hyphen" w:pos="9072"/>
        </w:tabs>
        <w:rPr>
          <w:rFonts w:ascii="Times New Roman" w:hAnsi="Times New Roman"/>
          <w:bCs/>
        </w:rPr>
      </w:pPr>
      <w:r w:rsidRPr="00822A06">
        <w:rPr>
          <w:rFonts w:ascii="Times New Roman" w:hAnsi="Times New Roman"/>
          <w:bCs/>
        </w:rPr>
        <w:t xml:space="preserve">Die Gemeinde </w:t>
      </w:r>
      <w:proofErr w:type="spellStart"/>
      <w:r w:rsidRPr="00822A06">
        <w:rPr>
          <w:rFonts w:ascii="Times New Roman" w:hAnsi="Times New Roman"/>
          <w:bCs/>
        </w:rPr>
        <w:t>Lüsen</w:t>
      </w:r>
      <w:proofErr w:type="spellEnd"/>
      <w:r w:rsidRPr="00822A06">
        <w:rPr>
          <w:rFonts w:ascii="Times New Roman" w:hAnsi="Times New Roman"/>
          <w:bCs/>
        </w:rPr>
        <w:t xml:space="preserve"> schließlich entrichtet </w:t>
      </w:r>
      <w:r w:rsidRPr="00822A06">
        <w:rPr>
          <w:rFonts w:ascii="Times New Roman" w:hAnsi="Times New Roman"/>
          <w:szCs w:val="24"/>
        </w:rPr>
        <w:t xml:space="preserve">den Betrag von </w:t>
      </w:r>
      <w:r w:rsidR="00D172EA" w:rsidRPr="00822A06">
        <w:rPr>
          <w:rFonts w:ascii="Times New Roman" w:hAnsi="Times New Roman"/>
          <w:szCs w:val="24"/>
        </w:rPr>
        <w:t xml:space="preserve">173.577,60 </w:t>
      </w:r>
      <w:r w:rsidR="001F652E" w:rsidRPr="00822A06">
        <w:rPr>
          <w:rFonts w:ascii="Times New Roman" w:hAnsi="Times New Roman"/>
          <w:szCs w:val="24"/>
        </w:rPr>
        <w:t>(</w:t>
      </w:r>
      <w:proofErr w:type="spellStart"/>
      <w:r w:rsidR="003E6AF0" w:rsidRPr="00822A06">
        <w:rPr>
          <w:rFonts w:ascii="Times New Roman" w:hAnsi="Times New Roman"/>
          <w:szCs w:val="24"/>
        </w:rPr>
        <w:t>H</w:t>
      </w:r>
      <w:r w:rsidR="001F652E" w:rsidRPr="00822A06">
        <w:rPr>
          <w:rFonts w:ascii="Times New Roman" w:hAnsi="Times New Roman"/>
          <w:szCs w:val="24"/>
        </w:rPr>
        <w:t>undertdreiundsiebzigtausendfünfhundertsiebenundsiebzig</w:t>
      </w:r>
      <w:proofErr w:type="spellEnd"/>
      <w:r w:rsidR="001F652E" w:rsidRPr="00822A06">
        <w:rPr>
          <w:rFonts w:ascii="Times New Roman" w:hAnsi="Times New Roman"/>
          <w:szCs w:val="24"/>
        </w:rPr>
        <w:t xml:space="preserve">/60) </w:t>
      </w:r>
      <w:r w:rsidRPr="00822A06">
        <w:rPr>
          <w:rFonts w:ascii="Times New Roman" w:hAnsi="Times New Roman"/>
          <w:szCs w:val="24"/>
        </w:rPr>
        <w:t xml:space="preserve">Euro an das </w:t>
      </w:r>
      <w:r w:rsidRPr="00822A06">
        <w:rPr>
          <w:rFonts w:ascii="Times New Roman" w:hAnsi="Times New Roman"/>
          <w:bCs/>
        </w:rPr>
        <w:t xml:space="preserve">Priesterseminar Brixen, den Betrag von </w:t>
      </w:r>
      <w:r w:rsidR="00D172EA" w:rsidRPr="00822A06">
        <w:rPr>
          <w:rFonts w:ascii="Times New Roman" w:hAnsi="Times New Roman"/>
          <w:bCs/>
        </w:rPr>
        <w:t xml:space="preserve">82.790,40 </w:t>
      </w:r>
      <w:r w:rsidR="001F652E" w:rsidRPr="00822A06">
        <w:rPr>
          <w:rFonts w:ascii="Times New Roman" w:hAnsi="Times New Roman"/>
          <w:szCs w:val="24"/>
        </w:rPr>
        <w:t>(</w:t>
      </w:r>
      <w:r w:rsidR="003E6AF0" w:rsidRPr="00822A06">
        <w:rPr>
          <w:rFonts w:ascii="Times New Roman" w:hAnsi="Times New Roman"/>
          <w:szCs w:val="24"/>
        </w:rPr>
        <w:t>Z</w:t>
      </w:r>
      <w:r w:rsidR="001F652E" w:rsidRPr="00822A06">
        <w:rPr>
          <w:rFonts w:ascii="Times New Roman" w:hAnsi="Times New Roman"/>
          <w:szCs w:val="24"/>
        </w:rPr>
        <w:t>weiundach</w:t>
      </w:r>
      <w:r w:rsidR="003E6AF0" w:rsidRPr="00822A06">
        <w:rPr>
          <w:rFonts w:ascii="Times New Roman" w:hAnsi="Times New Roman"/>
          <w:szCs w:val="24"/>
        </w:rPr>
        <w:t>t</w:t>
      </w:r>
      <w:r w:rsidR="001F652E" w:rsidRPr="00822A06">
        <w:rPr>
          <w:rFonts w:ascii="Times New Roman" w:hAnsi="Times New Roman"/>
          <w:szCs w:val="24"/>
        </w:rPr>
        <w:t xml:space="preserve">zigtausendsiebenhundertneunzig/60) </w:t>
      </w:r>
      <w:r w:rsidRPr="00822A06">
        <w:rPr>
          <w:rFonts w:ascii="Times New Roman" w:hAnsi="Times New Roman"/>
          <w:bCs/>
        </w:rPr>
        <w:t xml:space="preserve">Euro an das </w:t>
      </w:r>
      <w:r w:rsidRPr="00822A06">
        <w:rPr>
          <w:rFonts w:ascii="Times New Roman" w:hAnsi="Times New Roman"/>
        </w:rPr>
        <w:t xml:space="preserve">Bischöfliche Institut </w:t>
      </w:r>
      <w:proofErr w:type="spellStart"/>
      <w:r w:rsidRPr="00822A06">
        <w:rPr>
          <w:rFonts w:ascii="Times New Roman" w:hAnsi="Times New Roman"/>
        </w:rPr>
        <w:t>Vinzentinum</w:t>
      </w:r>
      <w:proofErr w:type="spellEnd"/>
      <w:r w:rsidRPr="00822A06">
        <w:rPr>
          <w:rFonts w:ascii="Times New Roman" w:hAnsi="Times New Roman"/>
        </w:rPr>
        <w:t xml:space="preserve"> und den Betrag von </w:t>
      </w:r>
      <w:r w:rsidR="00D172EA" w:rsidRPr="00822A06">
        <w:rPr>
          <w:rFonts w:ascii="Times New Roman" w:hAnsi="Times New Roman"/>
        </w:rPr>
        <w:t xml:space="preserve">59.696,00 </w:t>
      </w:r>
      <w:r w:rsidR="001F652E" w:rsidRPr="00822A06">
        <w:rPr>
          <w:rFonts w:ascii="Times New Roman" w:hAnsi="Times New Roman"/>
          <w:szCs w:val="24"/>
        </w:rPr>
        <w:t>(</w:t>
      </w:r>
      <w:r w:rsidR="003E6AF0" w:rsidRPr="00822A06">
        <w:rPr>
          <w:rFonts w:ascii="Times New Roman" w:hAnsi="Times New Roman"/>
          <w:szCs w:val="24"/>
        </w:rPr>
        <w:t>N</w:t>
      </w:r>
      <w:r w:rsidR="001F652E" w:rsidRPr="00822A06">
        <w:rPr>
          <w:rFonts w:ascii="Times New Roman" w:hAnsi="Times New Roman"/>
          <w:szCs w:val="24"/>
        </w:rPr>
        <w:t xml:space="preserve">eunundfünfzigtausendsechshundertsechsundneunzig/00) </w:t>
      </w:r>
      <w:r w:rsidRPr="00822A06">
        <w:rPr>
          <w:rFonts w:ascii="Times New Roman" w:hAnsi="Times New Roman"/>
        </w:rPr>
        <w:t xml:space="preserve">Euro an das </w:t>
      </w:r>
      <w:r w:rsidRPr="00822A06">
        <w:rPr>
          <w:rFonts w:ascii="Times New Roman" w:hAnsi="Times New Roman"/>
          <w:bCs/>
        </w:rPr>
        <w:t>Klarissenkloster St. Elisabeth zu Brixen.</w:t>
      </w:r>
      <w:r w:rsidR="006F5ECD" w:rsidRPr="00822A06">
        <w:rPr>
          <w:rFonts w:ascii="Times New Roman" w:hAnsi="Times New Roman"/>
          <w:bCs/>
        </w:rPr>
        <w:t xml:space="preserve"> </w:t>
      </w:r>
      <w:r w:rsidR="006F5ECD" w:rsidRPr="00822A06">
        <w:rPr>
          <w:rFonts w:ascii="Times New Roman" w:hAnsi="Times New Roman"/>
          <w:bCs/>
        </w:rPr>
        <w:tab/>
      </w:r>
    </w:p>
    <w:p w:rsidR="00AB0166" w:rsidRPr="00822A06" w:rsidRDefault="00AB0166" w:rsidP="00AB0166">
      <w:pPr>
        <w:tabs>
          <w:tab w:val="right" w:leader="hyphen" w:pos="9072"/>
        </w:tabs>
        <w:rPr>
          <w:rFonts w:ascii="Times New Roman" w:hAnsi="Times New Roman"/>
          <w:szCs w:val="24"/>
        </w:rPr>
      </w:pPr>
      <w:r w:rsidRPr="00822A06">
        <w:rPr>
          <w:rFonts w:ascii="Times New Roman" w:hAnsi="Times New Roman"/>
          <w:bCs/>
        </w:rPr>
        <w:t xml:space="preserve">Es wird erklärt, dass die Gemeinde </w:t>
      </w:r>
      <w:proofErr w:type="spellStart"/>
      <w:r w:rsidRPr="00822A06">
        <w:rPr>
          <w:rFonts w:ascii="Times New Roman" w:hAnsi="Times New Roman"/>
          <w:bCs/>
        </w:rPr>
        <w:t>Lüsen</w:t>
      </w:r>
      <w:proofErr w:type="spellEnd"/>
      <w:r w:rsidRPr="00822A06">
        <w:rPr>
          <w:rFonts w:ascii="Times New Roman" w:hAnsi="Times New Roman"/>
          <w:bCs/>
        </w:rPr>
        <w:t xml:space="preserve"> mittels Zahlungsau</w:t>
      </w:r>
      <w:r w:rsidRPr="00964B90">
        <w:rPr>
          <w:rFonts w:ascii="Times New Roman" w:hAnsi="Times New Roman"/>
          <w:bCs/>
          <w:highlight w:val="yellow"/>
        </w:rPr>
        <w:t>ftrag Nr. ……, ausgestellt am ………….</w:t>
      </w:r>
      <w:r w:rsidRPr="00822A06">
        <w:rPr>
          <w:rFonts w:ascii="Times New Roman" w:hAnsi="Times New Roman"/>
          <w:bCs/>
        </w:rPr>
        <w:t xml:space="preserve"> </w:t>
      </w:r>
      <w:r w:rsidRPr="00822A06">
        <w:rPr>
          <w:rFonts w:ascii="Times New Roman" w:hAnsi="Times New Roman"/>
          <w:szCs w:val="24"/>
        </w:rPr>
        <w:t>den Betrag von 173.577,60 (</w:t>
      </w:r>
      <w:proofErr w:type="spellStart"/>
      <w:r w:rsidRPr="00822A06">
        <w:rPr>
          <w:rFonts w:ascii="Times New Roman" w:hAnsi="Times New Roman"/>
          <w:szCs w:val="24"/>
        </w:rPr>
        <w:t>Hundertdreiundsiebzigtausendfünfhundertsiebenundsiebzig</w:t>
      </w:r>
      <w:proofErr w:type="spellEnd"/>
      <w:r w:rsidRPr="00822A06">
        <w:rPr>
          <w:rFonts w:ascii="Times New Roman" w:hAnsi="Times New Roman"/>
          <w:szCs w:val="24"/>
        </w:rPr>
        <w:t xml:space="preserve">/60) Euro auf das Konto des Priesterseminars Brixen, </w:t>
      </w:r>
      <w:r w:rsidRPr="00964B90">
        <w:rPr>
          <w:rFonts w:ascii="Times New Roman" w:hAnsi="Times New Roman"/>
          <w:highlight w:val="yellow"/>
        </w:rPr>
        <w:t>IBAN IT…………………………………………</w:t>
      </w:r>
      <w:r w:rsidRPr="00964B90">
        <w:rPr>
          <w:rFonts w:ascii="Times New Roman" w:hAnsi="Times New Roman"/>
          <w:szCs w:val="24"/>
          <w:highlight w:val="yellow"/>
        </w:rPr>
        <w:t>;</w:t>
      </w:r>
      <w:r w:rsidRPr="00822A06">
        <w:rPr>
          <w:rFonts w:ascii="Times New Roman" w:hAnsi="Times New Roman"/>
          <w:szCs w:val="24"/>
        </w:rPr>
        <w:t xml:space="preserve"> </w:t>
      </w:r>
      <w:r w:rsidRPr="00822A06">
        <w:rPr>
          <w:rFonts w:ascii="Times New Roman" w:hAnsi="Times New Roman"/>
          <w:szCs w:val="24"/>
        </w:rPr>
        <w:tab/>
      </w:r>
    </w:p>
    <w:p w:rsidR="00AB0166" w:rsidRPr="00822A06" w:rsidRDefault="00AB0166" w:rsidP="00AB0166">
      <w:pPr>
        <w:tabs>
          <w:tab w:val="right" w:leader="hyphen" w:pos="9072"/>
        </w:tabs>
        <w:rPr>
          <w:rFonts w:ascii="Times New Roman" w:hAnsi="Times New Roman"/>
          <w:bCs/>
        </w:rPr>
      </w:pPr>
      <w:r w:rsidRPr="00822A06">
        <w:rPr>
          <w:rFonts w:ascii="Times New Roman" w:hAnsi="Times New Roman"/>
          <w:bCs/>
        </w:rPr>
        <w:t xml:space="preserve"> </w:t>
      </w:r>
      <w:proofErr w:type="gramStart"/>
      <w:r w:rsidRPr="00822A06">
        <w:rPr>
          <w:rFonts w:ascii="Times New Roman" w:hAnsi="Times New Roman"/>
          <w:bCs/>
        </w:rPr>
        <w:t>mittels</w:t>
      </w:r>
      <w:proofErr w:type="gramEnd"/>
      <w:r w:rsidRPr="00822A06">
        <w:rPr>
          <w:rFonts w:ascii="Times New Roman" w:hAnsi="Times New Roman"/>
          <w:bCs/>
        </w:rPr>
        <w:t xml:space="preserve"> </w:t>
      </w:r>
      <w:r w:rsidRPr="00964B90">
        <w:rPr>
          <w:rFonts w:ascii="Times New Roman" w:hAnsi="Times New Roman"/>
          <w:bCs/>
          <w:highlight w:val="yellow"/>
        </w:rPr>
        <w:t>Zahlungsauftrag Nr. ……, ausgestellt am ………….</w:t>
      </w:r>
      <w:r w:rsidRPr="00822A06">
        <w:rPr>
          <w:rFonts w:ascii="Times New Roman" w:hAnsi="Times New Roman"/>
          <w:bCs/>
        </w:rPr>
        <w:t xml:space="preserve"> </w:t>
      </w:r>
      <w:r w:rsidRPr="00822A06">
        <w:rPr>
          <w:rFonts w:ascii="Times New Roman" w:hAnsi="Times New Roman"/>
          <w:szCs w:val="24"/>
        </w:rPr>
        <w:t xml:space="preserve">den Betrag von </w:t>
      </w:r>
      <w:r w:rsidRPr="00822A06">
        <w:rPr>
          <w:rFonts w:ascii="Times New Roman" w:hAnsi="Times New Roman"/>
          <w:bCs/>
        </w:rPr>
        <w:t xml:space="preserve">82.790,40 </w:t>
      </w:r>
      <w:r w:rsidRPr="00822A06">
        <w:rPr>
          <w:rFonts w:ascii="Times New Roman" w:hAnsi="Times New Roman"/>
          <w:szCs w:val="24"/>
        </w:rPr>
        <w:lastRenderedPageBreak/>
        <w:t xml:space="preserve">(Zweiundachtzigtausendsiebenhundertneunzig/60) Euro auf das Konto des Bischöflichen Instituts </w:t>
      </w:r>
      <w:proofErr w:type="spellStart"/>
      <w:r w:rsidRPr="00822A06">
        <w:rPr>
          <w:rFonts w:ascii="Times New Roman" w:hAnsi="Times New Roman"/>
          <w:szCs w:val="24"/>
        </w:rPr>
        <w:t>Vinzentinum</w:t>
      </w:r>
      <w:proofErr w:type="spellEnd"/>
      <w:r w:rsidRPr="00822A06">
        <w:rPr>
          <w:rFonts w:ascii="Times New Roman" w:hAnsi="Times New Roman"/>
          <w:szCs w:val="24"/>
        </w:rPr>
        <w:t xml:space="preserve">, </w:t>
      </w:r>
      <w:r w:rsidRPr="00964B90">
        <w:rPr>
          <w:rFonts w:ascii="Times New Roman" w:hAnsi="Times New Roman"/>
          <w:highlight w:val="yellow"/>
        </w:rPr>
        <w:t>IBAN IT…………………………………………</w:t>
      </w:r>
      <w:r w:rsidRPr="00964B90">
        <w:rPr>
          <w:rFonts w:ascii="Times New Roman" w:hAnsi="Times New Roman"/>
          <w:szCs w:val="24"/>
          <w:highlight w:val="yellow"/>
        </w:rPr>
        <w:t>;</w:t>
      </w:r>
      <w:r w:rsidRPr="00822A06">
        <w:rPr>
          <w:rFonts w:ascii="Times New Roman" w:hAnsi="Times New Roman"/>
          <w:bCs/>
        </w:rPr>
        <w:tab/>
      </w:r>
    </w:p>
    <w:p w:rsidR="00AB0166" w:rsidRPr="00822A06" w:rsidRDefault="00AB0166" w:rsidP="00AB0166">
      <w:pPr>
        <w:tabs>
          <w:tab w:val="right" w:leader="hyphen" w:pos="9072"/>
        </w:tabs>
        <w:rPr>
          <w:rFonts w:ascii="Times New Roman" w:hAnsi="Times New Roman"/>
          <w:bCs/>
        </w:rPr>
      </w:pPr>
      <w:proofErr w:type="gramStart"/>
      <w:r w:rsidRPr="00822A06">
        <w:rPr>
          <w:rFonts w:ascii="Times New Roman" w:hAnsi="Times New Roman"/>
          <w:szCs w:val="24"/>
        </w:rPr>
        <w:t>und</w:t>
      </w:r>
      <w:proofErr w:type="gramEnd"/>
      <w:r w:rsidRPr="00822A06">
        <w:rPr>
          <w:rFonts w:ascii="Times New Roman" w:hAnsi="Times New Roman"/>
          <w:szCs w:val="24"/>
        </w:rPr>
        <w:t xml:space="preserve"> </w:t>
      </w:r>
      <w:r w:rsidRPr="00822A06">
        <w:rPr>
          <w:rFonts w:ascii="Times New Roman" w:hAnsi="Times New Roman"/>
          <w:bCs/>
        </w:rPr>
        <w:t xml:space="preserve">mittels </w:t>
      </w:r>
      <w:r w:rsidRPr="00964B90">
        <w:rPr>
          <w:rFonts w:ascii="Times New Roman" w:hAnsi="Times New Roman"/>
          <w:bCs/>
          <w:highlight w:val="yellow"/>
        </w:rPr>
        <w:t>Zahlungsauftrag Nr. ……, ausgestellt am ………….</w:t>
      </w:r>
      <w:r w:rsidRPr="00822A06">
        <w:rPr>
          <w:rFonts w:ascii="Times New Roman" w:hAnsi="Times New Roman"/>
          <w:bCs/>
        </w:rPr>
        <w:t xml:space="preserve"> </w:t>
      </w:r>
      <w:r w:rsidRPr="00822A06">
        <w:rPr>
          <w:rFonts w:ascii="Times New Roman" w:hAnsi="Times New Roman"/>
          <w:szCs w:val="24"/>
        </w:rPr>
        <w:t xml:space="preserve"> den Betrag von </w:t>
      </w:r>
      <w:r w:rsidRPr="00822A06">
        <w:rPr>
          <w:rFonts w:ascii="Times New Roman" w:hAnsi="Times New Roman"/>
        </w:rPr>
        <w:t xml:space="preserve">59.696,00 </w:t>
      </w:r>
      <w:r w:rsidRPr="00822A06">
        <w:rPr>
          <w:rFonts w:ascii="Times New Roman" w:hAnsi="Times New Roman"/>
          <w:szCs w:val="24"/>
        </w:rPr>
        <w:t>(Neunundfünfzigtausendsechshundertsechsundneunzig/00) Euro auf das Konto des Klarissenklosters</w:t>
      </w:r>
      <w:r w:rsidRPr="00822A06">
        <w:rPr>
          <w:rFonts w:ascii="Times New Roman" w:hAnsi="Times New Roman"/>
          <w:bCs/>
        </w:rPr>
        <w:t xml:space="preserve"> St. Elisabeth zu Brixen</w:t>
      </w:r>
      <w:r w:rsidRPr="00822A06">
        <w:rPr>
          <w:rFonts w:ascii="Times New Roman" w:hAnsi="Times New Roman"/>
          <w:szCs w:val="24"/>
        </w:rPr>
        <w:t xml:space="preserve">, </w:t>
      </w:r>
      <w:r w:rsidRPr="00964B90">
        <w:rPr>
          <w:rFonts w:ascii="Times New Roman" w:hAnsi="Times New Roman"/>
          <w:highlight w:val="yellow"/>
        </w:rPr>
        <w:t>IBAN IT…………………………………………</w:t>
      </w:r>
      <w:r w:rsidRPr="00822A06">
        <w:rPr>
          <w:rFonts w:ascii="Times New Roman" w:hAnsi="Times New Roman"/>
        </w:rPr>
        <w:t xml:space="preserve"> eingezahlt hat.</w:t>
      </w:r>
      <w:r w:rsidRPr="00822A06">
        <w:rPr>
          <w:rFonts w:ascii="Times New Roman" w:hAnsi="Times New Roman"/>
          <w:szCs w:val="24"/>
        </w:rPr>
        <w:tab/>
      </w:r>
    </w:p>
    <w:p w:rsidR="00650CA3" w:rsidRPr="00822A06" w:rsidRDefault="00650CA3" w:rsidP="006F5ECD">
      <w:pPr>
        <w:tabs>
          <w:tab w:val="right" w:leader="hyphen" w:pos="9072"/>
        </w:tabs>
        <w:rPr>
          <w:rFonts w:ascii="Times New Roman" w:hAnsi="Times New Roman"/>
          <w:bCs/>
        </w:rPr>
      </w:pPr>
      <w:proofErr w:type="spellStart"/>
      <w:r w:rsidRPr="00822A06">
        <w:rPr>
          <w:rFonts w:ascii="Times New Roman" w:hAnsi="Times New Roman"/>
          <w:szCs w:val="24"/>
        </w:rPr>
        <w:t>Weiters</w:t>
      </w:r>
      <w:proofErr w:type="spellEnd"/>
      <w:r w:rsidRPr="00822A06">
        <w:rPr>
          <w:rFonts w:ascii="Times New Roman" w:hAnsi="Times New Roman"/>
          <w:szCs w:val="24"/>
        </w:rPr>
        <w:t xml:space="preserve"> erklären die Parteien, dass der Betrag von </w:t>
      </w:r>
      <w:r w:rsidRPr="00822A06">
        <w:rPr>
          <w:rFonts w:ascii="Times New Roman" w:hAnsi="Times New Roman"/>
          <w:bCs/>
        </w:rPr>
        <w:t xml:space="preserve">3.950.800,00 </w:t>
      </w:r>
      <w:r w:rsidRPr="00822A06">
        <w:rPr>
          <w:rFonts w:ascii="Times New Roman" w:hAnsi="Times New Roman"/>
          <w:szCs w:val="24"/>
        </w:rPr>
        <w:t>(</w:t>
      </w:r>
      <w:proofErr w:type="spellStart"/>
      <w:r w:rsidR="0051168D" w:rsidRPr="00822A06">
        <w:rPr>
          <w:rFonts w:ascii="Times New Roman" w:hAnsi="Times New Roman"/>
          <w:szCs w:val="24"/>
        </w:rPr>
        <w:t>D</w:t>
      </w:r>
      <w:r w:rsidRPr="00822A06">
        <w:rPr>
          <w:rFonts w:ascii="Times New Roman" w:hAnsi="Times New Roman"/>
          <w:szCs w:val="24"/>
        </w:rPr>
        <w:t>reimillionenneunhundert</w:t>
      </w:r>
      <w:proofErr w:type="spellEnd"/>
      <w:r w:rsidR="0051168D" w:rsidRPr="00822A06">
        <w:rPr>
          <w:rFonts w:ascii="Times New Roman" w:hAnsi="Times New Roman"/>
          <w:szCs w:val="24"/>
        </w:rPr>
        <w:t>-</w:t>
      </w:r>
      <w:r w:rsidRPr="00822A06">
        <w:rPr>
          <w:rFonts w:ascii="Times New Roman" w:hAnsi="Times New Roman"/>
          <w:szCs w:val="24"/>
        </w:rPr>
        <w:t xml:space="preserve">fünfzigtausendachthundert/00) </w:t>
      </w:r>
      <w:r w:rsidRPr="00822A06">
        <w:rPr>
          <w:rFonts w:ascii="Times New Roman" w:hAnsi="Times New Roman"/>
          <w:bCs/>
        </w:rPr>
        <w:t xml:space="preserve">Euro, </w:t>
      </w:r>
      <w:r w:rsidRPr="00822A06">
        <w:rPr>
          <w:rFonts w:ascii="Times New Roman" w:hAnsi="Times New Roman"/>
          <w:szCs w:val="24"/>
        </w:rPr>
        <w:t>folgendermaßen auf die Privatparteien aufgeteilt</w:t>
      </w:r>
      <w:r w:rsidR="00032D60" w:rsidRPr="00822A06">
        <w:rPr>
          <w:rFonts w:ascii="Times New Roman" w:hAnsi="Times New Roman"/>
          <w:szCs w:val="24"/>
        </w:rPr>
        <w:t xml:space="preserve"> und eingezahlt wurde</w:t>
      </w:r>
      <w:r w:rsidRPr="00822A06">
        <w:rPr>
          <w:rFonts w:ascii="Times New Roman" w:hAnsi="Times New Roman"/>
          <w:szCs w:val="24"/>
        </w:rPr>
        <w:t>:</w:t>
      </w:r>
      <w:r w:rsidRPr="00822A06">
        <w:rPr>
          <w:rFonts w:ascii="Times New Roman" w:hAnsi="Times New Roman"/>
          <w:bCs/>
        </w:rPr>
        <w:t xml:space="preserve"> </w:t>
      </w:r>
      <w:r w:rsidRPr="00822A06">
        <w:rPr>
          <w:rFonts w:ascii="Times New Roman" w:hAnsi="Times New Roman"/>
          <w:szCs w:val="24"/>
        </w:rPr>
        <w:tab/>
      </w:r>
    </w:p>
    <w:p w:rsidR="00032D60" w:rsidRPr="00822A06" w:rsidRDefault="00650CA3" w:rsidP="006F5ECD">
      <w:pPr>
        <w:tabs>
          <w:tab w:val="right" w:leader="hyphen" w:pos="9072"/>
        </w:tabs>
        <w:rPr>
          <w:rFonts w:ascii="Times New Roman" w:hAnsi="Times New Roman"/>
          <w:bCs/>
        </w:rPr>
      </w:pPr>
      <w:r w:rsidRPr="00822A06">
        <w:rPr>
          <w:rFonts w:ascii="Times New Roman" w:hAnsi="Times New Roman"/>
          <w:bCs/>
        </w:rPr>
        <w:t>2.169.720,00 Euro (Zweimillionenhundertneunundsechzigtausendsiebenhundertzwanzig/00)</w:t>
      </w:r>
      <w:r w:rsidRPr="00822A06">
        <w:rPr>
          <w:rFonts w:ascii="Times New Roman" w:hAnsi="Times New Roman"/>
          <w:szCs w:val="24"/>
        </w:rPr>
        <w:t xml:space="preserve"> </w:t>
      </w:r>
      <w:r w:rsidRPr="00822A06">
        <w:rPr>
          <w:rFonts w:ascii="Times New Roman" w:hAnsi="Times New Roman"/>
          <w:bCs/>
        </w:rPr>
        <w:t>Euro zu Lasten des Priesterseminars Brixen</w:t>
      </w:r>
      <w:r w:rsidR="00032D60" w:rsidRPr="00822A06">
        <w:rPr>
          <w:rFonts w:ascii="Times New Roman" w:hAnsi="Times New Roman"/>
          <w:bCs/>
        </w:rPr>
        <w:t xml:space="preserve"> mittels nicht übertragbaren </w:t>
      </w:r>
      <w:r w:rsidR="00032D60" w:rsidRPr="00964B90">
        <w:rPr>
          <w:rFonts w:ascii="Times New Roman" w:hAnsi="Times New Roman"/>
          <w:bCs/>
          <w:highlight w:val="yellow"/>
        </w:rPr>
        <w:t xml:space="preserve">Zirkularschecks Nr. ……………………….. </w:t>
      </w:r>
      <w:proofErr w:type="gramStart"/>
      <w:r w:rsidR="00032D60" w:rsidRPr="00964B90">
        <w:rPr>
          <w:rFonts w:ascii="Times New Roman" w:hAnsi="Times New Roman"/>
          <w:bCs/>
          <w:highlight w:val="yellow"/>
        </w:rPr>
        <w:t>ausgestellt</w:t>
      </w:r>
      <w:proofErr w:type="gramEnd"/>
      <w:r w:rsidR="00032D60" w:rsidRPr="00964B90">
        <w:rPr>
          <w:rFonts w:ascii="Times New Roman" w:hAnsi="Times New Roman"/>
          <w:bCs/>
          <w:highlight w:val="yellow"/>
        </w:rPr>
        <w:t xml:space="preserve"> am …………………… von …………………..,</w:t>
      </w:r>
      <w:r w:rsidR="00032D60" w:rsidRPr="00822A06">
        <w:rPr>
          <w:rFonts w:ascii="Times New Roman" w:hAnsi="Times New Roman"/>
          <w:bCs/>
        </w:rPr>
        <w:t xml:space="preserve"> lautend auf die Gemeinde Brixen,</w:t>
      </w:r>
      <w:r w:rsidR="00032D60" w:rsidRPr="00822A06">
        <w:rPr>
          <w:rFonts w:ascii="Times New Roman" w:hAnsi="Times New Roman"/>
          <w:szCs w:val="24"/>
        </w:rPr>
        <w:t xml:space="preserve"> </w:t>
      </w:r>
      <w:r w:rsidR="00032D60" w:rsidRPr="00822A06">
        <w:rPr>
          <w:rFonts w:ascii="Times New Roman" w:hAnsi="Times New Roman"/>
          <w:szCs w:val="24"/>
        </w:rPr>
        <w:tab/>
      </w:r>
    </w:p>
    <w:p w:rsidR="00032D60" w:rsidRPr="00822A06" w:rsidRDefault="00032D60" w:rsidP="006F5ECD">
      <w:pPr>
        <w:tabs>
          <w:tab w:val="right" w:leader="hyphen" w:pos="9072"/>
        </w:tabs>
        <w:rPr>
          <w:rFonts w:ascii="Times New Roman" w:hAnsi="Times New Roman"/>
          <w:bCs/>
        </w:rPr>
      </w:pPr>
      <w:r w:rsidRPr="00822A06">
        <w:rPr>
          <w:rFonts w:ascii="Times New Roman" w:hAnsi="Times New Roman"/>
          <w:bCs/>
        </w:rPr>
        <w:t xml:space="preserve"> </w:t>
      </w:r>
      <w:r w:rsidR="00650CA3" w:rsidRPr="00822A06">
        <w:rPr>
          <w:rFonts w:ascii="Times New Roman" w:hAnsi="Times New Roman"/>
          <w:bCs/>
        </w:rPr>
        <w:t>1.034.880,00 Euro (</w:t>
      </w:r>
      <w:proofErr w:type="spellStart"/>
      <w:r w:rsidR="00650CA3" w:rsidRPr="00822A06">
        <w:rPr>
          <w:rFonts w:ascii="Times New Roman" w:hAnsi="Times New Roman"/>
          <w:bCs/>
        </w:rPr>
        <w:t>Einemillionvierunddreißigtausendachthundertachtzig</w:t>
      </w:r>
      <w:proofErr w:type="spellEnd"/>
      <w:r w:rsidR="00650CA3" w:rsidRPr="00822A06">
        <w:rPr>
          <w:rFonts w:ascii="Times New Roman" w:hAnsi="Times New Roman"/>
          <w:bCs/>
        </w:rPr>
        <w:t>/00</w:t>
      </w:r>
      <w:r w:rsidR="0051168D" w:rsidRPr="00822A06">
        <w:rPr>
          <w:rFonts w:ascii="Times New Roman" w:hAnsi="Times New Roman"/>
          <w:bCs/>
        </w:rPr>
        <w:t>)</w:t>
      </w:r>
      <w:r w:rsidR="00650CA3" w:rsidRPr="00822A06">
        <w:rPr>
          <w:rFonts w:ascii="Times New Roman" w:hAnsi="Times New Roman"/>
          <w:bCs/>
        </w:rPr>
        <w:t xml:space="preserve"> Euro</w:t>
      </w:r>
      <w:r w:rsidR="0051168D" w:rsidRPr="00822A06">
        <w:rPr>
          <w:rFonts w:ascii="Times New Roman" w:hAnsi="Times New Roman"/>
          <w:bCs/>
        </w:rPr>
        <w:t xml:space="preserve"> </w:t>
      </w:r>
      <w:r w:rsidR="00650CA3" w:rsidRPr="00822A06">
        <w:rPr>
          <w:rFonts w:ascii="Times New Roman" w:hAnsi="Times New Roman"/>
          <w:bCs/>
        </w:rPr>
        <w:t xml:space="preserve">zu Lasten des </w:t>
      </w:r>
      <w:r w:rsidR="00650CA3" w:rsidRPr="00822A06">
        <w:rPr>
          <w:rFonts w:ascii="Times New Roman" w:hAnsi="Times New Roman"/>
        </w:rPr>
        <w:t xml:space="preserve">Bischöflichen Instituts </w:t>
      </w:r>
      <w:proofErr w:type="spellStart"/>
      <w:r w:rsidR="00650CA3" w:rsidRPr="00822A06">
        <w:rPr>
          <w:rFonts w:ascii="Times New Roman" w:hAnsi="Times New Roman"/>
        </w:rPr>
        <w:t>Vinzentinum</w:t>
      </w:r>
      <w:proofErr w:type="spellEnd"/>
      <w:r w:rsidRPr="00822A06">
        <w:rPr>
          <w:rFonts w:ascii="Times New Roman" w:hAnsi="Times New Roman"/>
          <w:bCs/>
        </w:rPr>
        <w:t xml:space="preserve"> mittels nicht übertragbaren </w:t>
      </w:r>
      <w:r w:rsidRPr="00964B90">
        <w:rPr>
          <w:rFonts w:ascii="Times New Roman" w:hAnsi="Times New Roman"/>
          <w:bCs/>
          <w:highlight w:val="yellow"/>
        </w:rPr>
        <w:t xml:space="preserve">Zirkularschecks Nr. ……………………….. </w:t>
      </w:r>
      <w:proofErr w:type="gramStart"/>
      <w:r w:rsidRPr="00964B90">
        <w:rPr>
          <w:rFonts w:ascii="Times New Roman" w:hAnsi="Times New Roman"/>
          <w:bCs/>
          <w:highlight w:val="yellow"/>
        </w:rPr>
        <w:t>ausgestellt</w:t>
      </w:r>
      <w:proofErr w:type="gramEnd"/>
      <w:r w:rsidRPr="00964B90">
        <w:rPr>
          <w:rFonts w:ascii="Times New Roman" w:hAnsi="Times New Roman"/>
          <w:bCs/>
          <w:highlight w:val="yellow"/>
        </w:rPr>
        <w:t xml:space="preserve"> am …………………… von …………………..,</w:t>
      </w:r>
      <w:r w:rsidRPr="00822A06">
        <w:rPr>
          <w:rFonts w:ascii="Times New Roman" w:hAnsi="Times New Roman"/>
          <w:bCs/>
        </w:rPr>
        <w:t xml:space="preserve"> lautend auf die Gemeinde Brixen, </w:t>
      </w:r>
      <w:r w:rsidRPr="00822A06">
        <w:rPr>
          <w:rFonts w:ascii="Times New Roman" w:hAnsi="Times New Roman"/>
          <w:bCs/>
        </w:rPr>
        <w:tab/>
      </w:r>
    </w:p>
    <w:p w:rsidR="00650CA3" w:rsidRDefault="00650CA3" w:rsidP="006F5ECD">
      <w:pPr>
        <w:tabs>
          <w:tab w:val="right" w:leader="hyphen" w:pos="9072"/>
        </w:tabs>
        <w:rPr>
          <w:rFonts w:ascii="Times New Roman" w:hAnsi="Times New Roman"/>
          <w:bCs/>
        </w:rPr>
      </w:pPr>
      <w:r w:rsidRPr="00822A06">
        <w:rPr>
          <w:rFonts w:ascii="Times New Roman" w:hAnsi="Times New Roman"/>
          <w:bCs/>
        </w:rPr>
        <w:t>und 746.200,00 Euro (Siebenhundertsechsundvierzigtausendzweihundert/00</w:t>
      </w:r>
      <w:r w:rsidR="0051168D" w:rsidRPr="00822A06">
        <w:rPr>
          <w:rFonts w:ascii="Times New Roman" w:hAnsi="Times New Roman"/>
          <w:bCs/>
        </w:rPr>
        <w:t>)</w:t>
      </w:r>
      <w:r w:rsidRPr="00822A06">
        <w:rPr>
          <w:rFonts w:ascii="Times New Roman" w:hAnsi="Times New Roman"/>
          <w:bCs/>
        </w:rPr>
        <w:t xml:space="preserve"> Euro</w:t>
      </w:r>
      <w:r w:rsidR="0051168D" w:rsidRPr="00822A06">
        <w:rPr>
          <w:rFonts w:ascii="Times New Roman" w:hAnsi="Times New Roman"/>
          <w:bCs/>
        </w:rPr>
        <w:t xml:space="preserve"> </w:t>
      </w:r>
      <w:r w:rsidRPr="00822A06">
        <w:rPr>
          <w:rFonts w:ascii="Times New Roman" w:hAnsi="Times New Roman"/>
          <w:bCs/>
        </w:rPr>
        <w:t>zu Lasten des Klarissenklosters St. Elisabeth zu Brixen</w:t>
      </w:r>
      <w:r w:rsidR="00032D60" w:rsidRPr="00822A06">
        <w:rPr>
          <w:rFonts w:ascii="Times New Roman" w:hAnsi="Times New Roman"/>
          <w:bCs/>
        </w:rPr>
        <w:t xml:space="preserve"> mittels nicht übertragbaren </w:t>
      </w:r>
      <w:r w:rsidR="00032D60" w:rsidRPr="00964B90">
        <w:rPr>
          <w:rFonts w:ascii="Times New Roman" w:hAnsi="Times New Roman"/>
          <w:bCs/>
          <w:highlight w:val="yellow"/>
        </w:rPr>
        <w:t xml:space="preserve">Zirkularschecks Nr. ……………………….. </w:t>
      </w:r>
      <w:proofErr w:type="gramStart"/>
      <w:r w:rsidR="00032D60" w:rsidRPr="00964B90">
        <w:rPr>
          <w:rFonts w:ascii="Times New Roman" w:hAnsi="Times New Roman"/>
          <w:bCs/>
          <w:highlight w:val="yellow"/>
        </w:rPr>
        <w:t>ausgestellt</w:t>
      </w:r>
      <w:proofErr w:type="gramEnd"/>
      <w:r w:rsidR="00032D60" w:rsidRPr="00964B90">
        <w:rPr>
          <w:rFonts w:ascii="Times New Roman" w:hAnsi="Times New Roman"/>
          <w:bCs/>
          <w:highlight w:val="yellow"/>
        </w:rPr>
        <w:t xml:space="preserve"> am …………………… von …………………..,</w:t>
      </w:r>
      <w:r w:rsidR="00032D60" w:rsidRPr="00822A06">
        <w:rPr>
          <w:rFonts w:ascii="Times New Roman" w:hAnsi="Times New Roman"/>
          <w:bCs/>
        </w:rPr>
        <w:t xml:space="preserve"> lautend auf die Gemeinde Brixen</w:t>
      </w:r>
      <w:r w:rsidRPr="00822A06">
        <w:rPr>
          <w:rFonts w:ascii="Times New Roman" w:hAnsi="Times New Roman"/>
          <w:bCs/>
        </w:rPr>
        <w:t>.</w:t>
      </w:r>
      <w:r w:rsidR="006F5ECD" w:rsidRPr="006F5ECD">
        <w:rPr>
          <w:rFonts w:ascii="Times New Roman" w:hAnsi="Times New Roman"/>
          <w:bCs/>
        </w:rPr>
        <w:t xml:space="preserve"> </w:t>
      </w:r>
      <w:r w:rsidR="006F5ECD" w:rsidRPr="00B770DD">
        <w:rPr>
          <w:rFonts w:ascii="Times New Roman" w:hAnsi="Times New Roman"/>
          <w:bCs/>
        </w:rPr>
        <w:tab/>
      </w:r>
    </w:p>
    <w:p w:rsidR="004630BF" w:rsidRPr="00822A06" w:rsidRDefault="004630BF"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6A2247" w:rsidRPr="00822A06">
        <w:rPr>
          <w:rFonts w:ascii="Times New Roman" w:hAnsi="Times New Roman"/>
          <w:b/>
          <w:bCs/>
          <w:i/>
          <w:u w:val="single"/>
        </w:rPr>
        <w:t>1</w:t>
      </w:r>
      <w:r w:rsidR="000D30FA" w:rsidRPr="00822A06">
        <w:rPr>
          <w:rFonts w:ascii="Times New Roman" w:hAnsi="Times New Roman"/>
          <w:b/>
          <w:bCs/>
          <w:i/>
          <w:u w:val="single"/>
        </w:rPr>
        <w:t>4</w:t>
      </w:r>
      <w:r w:rsidRPr="00822A06">
        <w:rPr>
          <w:rFonts w:ascii="Times New Roman" w:hAnsi="Times New Roman"/>
          <w:b/>
          <w:bCs/>
          <w:i/>
          <w:u w:val="single"/>
        </w:rPr>
        <w:t xml:space="preserve"> –</w:t>
      </w:r>
      <w:r w:rsidR="00305CC7" w:rsidRPr="00822A06">
        <w:rPr>
          <w:rFonts w:ascii="Times New Roman" w:hAnsi="Times New Roman"/>
          <w:b/>
          <w:bCs/>
          <w:i/>
          <w:u w:val="single"/>
        </w:rPr>
        <w:t>V</w:t>
      </w:r>
      <w:r w:rsidRPr="00822A06">
        <w:rPr>
          <w:rFonts w:ascii="Times New Roman" w:hAnsi="Times New Roman"/>
          <w:b/>
          <w:bCs/>
          <w:i/>
          <w:u w:val="single"/>
        </w:rPr>
        <w:t>ertragliche Verpflichtungen der Gemeinden untereinander</w:t>
      </w:r>
    </w:p>
    <w:p w:rsidR="004630BF" w:rsidRPr="007045C9" w:rsidRDefault="004630BF" w:rsidP="006F5ECD">
      <w:pPr>
        <w:tabs>
          <w:tab w:val="right" w:leader="hyphen" w:pos="9072"/>
        </w:tabs>
        <w:snapToGrid w:val="0"/>
        <w:ind w:left="66"/>
        <w:rPr>
          <w:rFonts w:ascii="Times New Roman" w:hAnsi="Times New Roman"/>
          <w:bCs/>
          <w:strike/>
        </w:rPr>
      </w:pPr>
      <w:r w:rsidRPr="00822A06">
        <w:rPr>
          <w:rFonts w:ascii="Times New Roman" w:hAnsi="Times New Roman"/>
          <w:bCs/>
        </w:rPr>
        <w:t xml:space="preserve">Die von den Privatparteien abgetretenen Grundstücke gehen zu </w:t>
      </w:r>
      <w:r w:rsidR="00366D27" w:rsidRPr="00822A06">
        <w:rPr>
          <w:rFonts w:ascii="Times New Roman" w:hAnsi="Times New Roman"/>
          <w:bCs/>
        </w:rPr>
        <w:t>470</w:t>
      </w:r>
      <w:r w:rsidRPr="00822A06">
        <w:rPr>
          <w:rFonts w:ascii="Times New Roman" w:hAnsi="Times New Roman"/>
          <w:bCs/>
        </w:rPr>
        <w:t>/1000ste</w:t>
      </w:r>
      <w:r w:rsidR="001E1747" w:rsidRPr="00822A06">
        <w:rPr>
          <w:rFonts w:ascii="Times New Roman" w:hAnsi="Times New Roman"/>
          <w:bCs/>
        </w:rPr>
        <w:t>l</w:t>
      </w:r>
      <w:r w:rsidRPr="00822A06">
        <w:rPr>
          <w:rFonts w:ascii="Times New Roman" w:hAnsi="Times New Roman"/>
          <w:bCs/>
        </w:rPr>
        <w:t xml:space="preserve">n ungeteilter Hälften in das Eigentum der Gemeinde Brixen, zu </w:t>
      </w:r>
      <w:r w:rsidR="00366D27" w:rsidRPr="00822A06">
        <w:rPr>
          <w:rFonts w:ascii="Times New Roman" w:hAnsi="Times New Roman"/>
          <w:bCs/>
        </w:rPr>
        <w:t>450</w:t>
      </w:r>
      <w:r w:rsidRPr="00822A06">
        <w:rPr>
          <w:rFonts w:ascii="Times New Roman" w:hAnsi="Times New Roman"/>
          <w:bCs/>
        </w:rPr>
        <w:t>/1000ste</w:t>
      </w:r>
      <w:r w:rsidR="001E1747" w:rsidRPr="00822A06">
        <w:rPr>
          <w:rFonts w:ascii="Times New Roman" w:hAnsi="Times New Roman"/>
          <w:bCs/>
        </w:rPr>
        <w:t>l</w:t>
      </w:r>
      <w:r w:rsidRPr="00822A06">
        <w:rPr>
          <w:rFonts w:ascii="Times New Roman" w:hAnsi="Times New Roman"/>
          <w:bCs/>
        </w:rPr>
        <w:t xml:space="preserve">n ungeteilter Hälften in das Eigentum der Gemeinde </w:t>
      </w:r>
      <w:proofErr w:type="spellStart"/>
      <w:r w:rsidRPr="00822A06">
        <w:rPr>
          <w:rFonts w:ascii="Times New Roman" w:hAnsi="Times New Roman"/>
          <w:bCs/>
        </w:rPr>
        <w:t>Vahrn</w:t>
      </w:r>
      <w:proofErr w:type="spellEnd"/>
      <w:r w:rsidR="00366D27" w:rsidRPr="00822A06">
        <w:rPr>
          <w:rFonts w:ascii="Times New Roman" w:hAnsi="Times New Roman"/>
          <w:bCs/>
        </w:rPr>
        <w:t xml:space="preserve"> </w:t>
      </w:r>
      <w:r w:rsidRPr="00822A06">
        <w:rPr>
          <w:rFonts w:ascii="Times New Roman" w:hAnsi="Times New Roman"/>
          <w:bCs/>
        </w:rPr>
        <w:t xml:space="preserve">und zu </w:t>
      </w:r>
      <w:r w:rsidR="00366D27" w:rsidRPr="00822A06">
        <w:rPr>
          <w:rFonts w:ascii="Times New Roman" w:hAnsi="Times New Roman"/>
          <w:bCs/>
        </w:rPr>
        <w:t>80</w:t>
      </w:r>
      <w:r w:rsidRPr="00822A06">
        <w:rPr>
          <w:rFonts w:ascii="Times New Roman" w:hAnsi="Times New Roman"/>
          <w:bCs/>
        </w:rPr>
        <w:t>/1000ste</w:t>
      </w:r>
      <w:r w:rsidR="001E1747" w:rsidRPr="00822A06">
        <w:rPr>
          <w:rFonts w:ascii="Times New Roman" w:hAnsi="Times New Roman"/>
          <w:bCs/>
        </w:rPr>
        <w:t>l</w:t>
      </w:r>
      <w:r w:rsidRPr="00822A06">
        <w:rPr>
          <w:rFonts w:ascii="Times New Roman" w:hAnsi="Times New Roman"/>
          <w:bCs/>
        </w:rPr>
        <w:t>n ungeteilter Hälften in da</w:t>
      </w:r>
      <w:r w:rsidR="00123F73" w:rsidRPr="00822A06">
        <w:rPr>
          <w:rFonts w:ascii="Times New Roman" w:hAnsi="Times New Roman"/>
          <w:bCs/>
        </w:rPr>
        <w:t>s</w:t>
      </w:r>
      <w:r w:rsidRPr="00822A06">
        <w:rPr>
          <w:rFonts w:ascii="Times New Roman" w:hAnsi="Times New Roman"/>
          <w:bCs/>
        </w:rPr>
        <w:t xml:space="preserve"> Eigentum der </w:t>
      </w:r>
      <w:r w:rsidRPr="00822A06">
        <w:rPr>
          <w:rFonts w:ascii="Times New Roman" w:hAnsi="Times New Roman"/>
          <w:bCs/>
        </w:rPr>
        <w:lastRenderedPageBreak/>
        <w:t xml:space="preserve">Gemeinde </w:t>
      </w:r>
      <w:proofErr w:type="spellStart"/>
      <w:r w:rsidRPr="00822A06">
        <w:rPr>
          <w:rFonts w:ascii="Times New Roman" w:hAnsi="Times New Roman"/>
          <w:bCs/>
        </w:rPr>
        <w:t>Lüsen</w:t>
      </w:r>
      <w:proofErr w:type="spellEnd"/>
      <w:r w:rsidR="00366D27" w:rsidRPr="00822A06">
        <w:rPr>
          <w:rFonts w:ascii="Times New Roman" w:hAnsi="Times New Roman"/>
          <w:bCs/>
        </w:rPr>
        <w:t xml:space="preserve"> </w:t>
      </w:r>
      <w:r w:rsidRPr="00822A06">
        <w:rPr>
          <w:rFonts w:ascii="Times New Roman" w:hAnsi="Times New Roman"/>
          <w:bCs/>
        </w:rPr>
        <w:t>über.</w:t>
      </w:r>
      <w:r w:rsidR="006F5ECD" w:rsidRPr="00B770DD">
        <w:rPr>
          <w:rFonts w:ascii="Times New Roman" w:hAnsi="Times New Roman"/>
          <w:bCs/>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1A368B">
        <w:rPr>
          <w:rFonts w:ascii="Times New Roman" w:hAnsi="Times New Roman"/>
          <w:b/>
          <w:bCs/>
          <w:i/>
          <w:u w:val="single"/>
        </w:rPr>
        <w:t xml:space="preserve">Artikel </w:t>
      </w:r>
      <w:r w:rsidR="006A2247">
        <w:rPr>
          <w:rFonts w:ascii="Times New Roman" w:hAnsi="Times New Roman"/>
          <w:b/>
          <w:bCs/>
          <w:i/>
          <w:u w:val="single"/>
        </w:rPr>
        <w:t>1</w:t>
      </w:r>
      <w:r w:rsidR="000D30FA">
        <w:rPr>
          <w:rFonts w:ascii="Times New Roman" w:hAnsi="Times New Roman"/>
          <w:b/>
          <w:bCs/>
          <w:i/>
          <w:u w:val="single"/>
        </w:rPr>
        <w:t>5</w:t>
      </w:r>
      <w:r w:rsidRPr="001A368B">
        <w:rPr>
          <w:rFonts w:ascii="Times New Roman" w:hAnsi="Times New Roman"/>
          <w:b/>
          <w:bCs/>
          <w:i/>
          <w:u w:val="single"/>
        </w:rPr>
        <w:t xml:space="preserve"> – Bewertung der Angemessenheit</w:t>
      </w:r>
    </w:p>
    <w:p w:rsidR="00940D65" w:rsidRPr="007859AC" w:rsidRDefault="00940D65" w:rsidP="006F5ECD">
      <w:pPr>
        <w:tabs>
          <w:tab w:val="right" w:leader="hyphen" w:pos="9072"/>
        </w:tabs>
        <w:snapToGrid w:val="0"/>
        <w:ind w:left="66"/>
        <w:rPr>
          <w:rFonts w:ascii="Times New Roman" w:hAnsi="Times New Roman"/>
          <w:b/>
          <w:bCs/>
          <w:i/>
          <w:highlight w:val="yellow"/>
        </w:rPr>
      </w:pPr>
      <w:r w:rsidRPr="009F6DCC">
        <w:rPr>
          <w:rFonts w:ascii="Times New Roman" w:hAnsi="Times New Roman"/>
          <w:bCs/>
        </w:rPr>
        <w:t xml:space="preserve">Für die Bewertung der Angemessenheit gemäß Artikel 40/bis L.G. 13/1997 </w:t>
      </w:r>
      <w:proofErr w:type="spellStart"/>
      <w:proofErr w:type="gramStart"/>
      <w:r w:rsidRPr="009F6DCC">
        <w:rPr>
          <w:rFonts w:ascii="Times New Roman" w:hAnsi="Times New Roman"/>
          <w:bCs/>
        </w:rPr>
        <w:t>i.g.F</w:t>
      </w:r>
      <w:proofErr w:type="spellEnd"/>
      <w:r w:rsidRPr="009F6DCC">
        <w:rPr>
          <w:rFonts w:ascii="Times New Roman" w:hAnsi="Times New Roman"/>
          <w:bCs/>
        </w:rPr>
        <w:t>.,</w:t>
      </w:r>
      <w:proofErr w:type="gramEnd"/>
      <w:r w:rsidRPr="009F6DCC">
        <w:rPr>
          <w:rFonts w:ascii="Times New Roman" w:hAnsi="Times New Roman"/>
          <w:bCs/>
        </w:rPr>
        <w:t xml:space="preserve"> werden die Leistung</w:t>
      </w:r>
      <w:r>
        <w:rPr>
          <w:rFonts w:ascii="Times New Roman" w:hAnsi="Times New Roman"/>
          <w:bCs/>
        </w:rPr>
        <w:t>en</w:t>
      </w:r>
      <w:r w:rsidRPr="009F6DCC">
        <w:rPr>
          <w:rFonts w:ascii="Times New Roman" w:hAnsi="Times New Roman"/>
          <w:bCs/>
        </w:rPr>
        <w:t xml:space="preserve"> der </w:t>
      </w:r>
      <w:r>
        <w:rPr>
          <w:rFonts w:ascii="Times New Roman" w:hAnsi="Times New Roman"/>
          <w:bCs/>
        </w:rPr>
        <w:t>Privatpartei</w:t>
      </w:r>
      <w:r w:rsidR="0089508C">
        <w:rPr>
          <w:rFonts w:ascii="Times New Roman" w:hAnsi="Times New Roman"/>
          <w:bCs/>
        </w:rPr>
        <w:t>en</w:t>
      </w:r>
      <w:r w:rsidRPr="009F6DCC">
        <w:rPr>
          <w:rFonts w:ascii="Times New Roman" w:hAnsi="Times New Roman"/>
          <w:bCs/>
        </w:rPr>
        <w:t xml:space="preserve"> und der Wertzuwachs </w:t>
      </w:r>
      <w:r>
        <w:rPr>
          <w:rFonts w:ascii="Times New Roman" w:hAnsi="Times New Roman"/>
          <w:bCs/>
        </w:rPr>
        <w:t xml:space="preserve">der </w:t>
      </w:r>
      <w:r w:rsidRPr="009F6DCC">
        <w:rPr>
          <w:rFonts w:ascii="Times New Roman" w:hAnsi="Times New Roman"/>
          <w:bCs/>
        </w:rPr>
        <w:t xml:space="preserve">betroffenen Liegenschaften infolge der </w:t>
      </w:r>
      <w:r w:rsidRPr="0017745C">
        <w:rPr>
          <w:rFonts w:ascii="Times New Roman" w:hAnsi="Times New Roman"/>
          <w:bCs/>
        </w:rPr>
        <w:t xml:space="preserve">gegenständlichen </w:t>
      </w:r>
      <w:proofErr w:type="spellStart"/>
      <w:r w:rsidRPr="0017745C">
        <w:rPr>
          <w:rFonts w:ascii="Times New Roman" w:hAnsi="Times New Roman"/>
          <w:bCs/>
        </w:rPr>
        <w:t>urbanistischen</w:t>
      </w:r>
      <w:proofErr w:type="spellEnd"/>
      <w:r w:rsidRPr="0017745C">
        <w:rPr>
          <w:rFonts w:ascii="Times New Roman" w:hAnsi="Times New Roman"/>
          <w:bCs/>
        </w:rPr>
        <w:t xml:space="preserve"> Vereinbarung</w:t>
      </w:r>
      <w:r>
        <w:rPr>
          <w:rFonts w:ascii="Times New Roman" w:hAnsi="Times New Roman"/>
          <w:bCs/>
        </w:rPr>
        <w:t xml:space="preserve"> </w:t>
      </w:r>
      <w:r w:rsidRPr="009F6DCC">
        <w:rPr>
          <w:rFonts w:ascii="Times New Roman" w:hAnsi="Times New Roman"/>
          <w:bCs/>
        </w:rPr>
        <w:t xml:space="preserve">auf Grund </w:t>
      </w:r>
      <w:r w:rsidRPr="007859AC">
        <w:rPr>
          <w:rFonts w:ascii="Times New Roman" w:hAnsi="Times New Roman"/>
          <w:bCs/>
        </w:rPr>
        <w:t xml:space="preserve">des Schätzgutachtens </w:t>
      </w:r>
      <w:r w:rsidRPr="004823F0">
        <w:rPr>
          <w:rFonts w:ascii="Times New Roman" w:hAnsi="Times New Roman"/>
          <w:b/>
          <w:bCs/>
          <w:i/>
          <w:highlight w:val="yellow"/>
        </w:rPr>
        <w:t>(Anlage</w:t>
      </w:r>
      <w:r w:rsidR="007859AC">
        <w:rPr>
          <w:rFonts w:ascii="Times New Roman" w:hAnsi="Times New Roman"/>
          <w:b/>
          <w:bCs/>
          <w:i/>
          <w:highlight w:val="yellow"/>
        </w:rPr>
        <w:t xml:space="preserve"> a</w:t>
      </w:r>
      <w:r w:rsidRPr="004823F0">
        <w:rPr>
          <w:rFonts w:ascii="Times New Roman" w:hAnsi="Times New Roman"/>
          <w:b/>
          <w:bCs/>
          <w:i/>
          <w:highlight w:val="yellow"/>
        </w:rPr>
        <w:t>)</w:t>
      </w:r>
      <w:r w:rsidRPr="004823F0">
        <w:rPr>
          <w:rFonts w:ascii="Times New Roman" w:hAnsi="Times New Roman"/>
          <w:bCs/>
          <w:highlight w:val="yellow"/>
        </w:rPr>
        <w:t xml:space="preserve"> </w:t>
      </w:r>
      <w:r w:rsidR="004823F0" w:rsidRPr="007859AC">
        <w:rPr>
          <w:rFonts w:ascii="Times New Roman" w:hAnsi="Times New Roman"/>
          <w:bCs/>
        </w:rPr>
        <w:t xml:space="preserve">und des Schreiben des </w:t>
      </w:r>
      <w:r w:rsidR="004823F0" w:rsidRPr="00822A06">
        <w:rPr>
          <w:rFonts w:ascii="Times New Roman" w:hAnsi="Times New Roman"/>
          <w:bCs/>
        </w:rPr>
        <w:t>Landes</w:t>
      </w:r>
      <w:r w:rsidR="00305CC7" w:rsidRPr="00822A06">
        <w:rPr>
          <w:rFonts w:ascii="Times New Roman" w:hAnsi="Times New Roman"/>
          <w:bCs/>
        </w:rPr>
        <w:t>amtes für Sc</w:t>
      </w:r>
      <w:r w:rsidR="004823F0" w:rsidRPr="00822A06">
        <w:rPr>
          <w:rFonts w:ascii="Times New Roman" w:hAnsi="Times New Roman"/>
          <w:bCs/>
        </w:rPr>
        <w:t>hätz</w:t>
      </w:r>
      <w:r w:rsidR="00305CC7" w:rsidRPr="00822A06">
        <w:rPr>
          <w:rFonts w:ascii="Times New Roman" w:hAnsi="Times New Roman"/>
          <w:bCs/>
        </w:rPr>
        <w:t xml:space="preserve">ungen und Enteignungen </w:t>
      </w:r>
      <w:r w:rsidR="004823F0" w:rsidRPr="00822A06">
        <w:rPr>
          <w:rFonts w:ascii="Times New Roman" w:hAnsi="Times New Roman"/>
          <w:bCs/>
        </w:rPr>
        <w:t>vom</w:t>
      </w:r>
      <w:r w:rsidR="00305CC7" w:rsidRPr="00822A06">
        <w:rPr>
          <w:rFonts w:ascii="Times New Roman" w:hAnsi="Times New Roman"/>
          <w:bCs/>
        </w:rPr>
        <w:t xml:space="preserve"> 05.05.2020</w:t>
      </w:r>
      <w:r w:rsidR="004823F0" w:rsidRPr="00822A06">
        <w:rPr>
          <w:rFonts w:ascii="Times New Roman" w:hAnsi="Times New Roman"/>
          <w:bCs/>
        </w:rPr>
        <w:t xml:space="preserve"> (Eingangsprotokoll der Gemeinde Brixen </w:t>
      </w:r>
      <w:r w:rsidR="00305CC7" w:rsidRPr="00822A06">
        <w:rPr>
          <w:rFonts w:ascii="Times New Roman" w:hAnsi="Times New Roman"/>
          <w:bCs/>
        </w:rPr>
        <w:t>0025762 vom 05.05.2020</w:t>
      </w:r>
      <w:r w:rsidR="004823F0" w:rsidRPr="00822A06">
        <w:rPr>
          <w:rFonts w:ascii="Times New Roman" w:hAnsi="Times New Roman"/>
          <w:bCs/>
        </w:rPr>
        <w:t>)</w:t>
      </w:r>
      <w:r w:rsidR="004823F0" w:rsidRPr="004823F0">
        <w:rPr>
          <w:rFonts w:ascii="Times New Roman" w:hAnsi="Times New Roman"/>
          <w:bCs/>
          <w:highlight w:val="yellow"/>
        </w:rPr>
        <w:t xml:space="preserve"> </w:t>
      </w:r>
      <w:r w:rsidR="004823F0" w:rsidRPr="004823F0">
        <w:rPr>
          <w:rFonts w:ascii="Times New Roman" w:hAnsi="Times New Roman"/>
          <w:b/>
          <w:bCs/>
          <w:i/>
          <w:highlight w:val="yellow"/>
        </w:rPr>
        <w:t xml:space="preserve">(Anlage </w:t>
      </w:r>
      <w:r w:rsidR="007859AC">
        <w:rPr>
          <w:rFonts w:ascii="Times New Roman" w:hAnsi="Times New Roman"/>
          <w:b/>
          <w:bCs/>
          <w:i/>
          <w:highlight w:val="yellow"/>
        </w:rPr>
        <w:t>b</w:t>
      </w:r>
      <w:r w:rsidR="004823F0" w:rsidRPr="004823F0">
        <w:rPr>
          <w:rFonts w:ascii="Times New Roman" w:hAnsi="Times New Roman"/>
          <w:b/>
          <w:bCs/>
          <w:i/>
          <w:highlight w:val="yellow"/>
        </w:rPr>
        <w:t>)</w:t>
      </w:r>
      <w:r w:rsidR="004823F0" w:rsidRPr="004823F0">
        <w:rPr>
          <w:rFonts w:ascii="Times New Roman" w:hAnsi="Times New Roman"/>
          <w:bCs/>
          <w:highlight w:val="yellow"/>
        </w:rPr>
        <w:t xml:space="preserve"> </w:t>
      </w:r>
      <w:r w:rsidRPr="004823F0">
        <w:rPr>
          <w:rFonts w:ascii="Times New Roman" w:hAnsi="Times New Roman"/>
          <w:bCs/>
          <w:highlight w:val="yellow"/>
        </w:rPr>
        <w:t>bewertet.</w:t>
      </w:r>
      <w:r w:rsidRPr="009F6DCC">
        <w:rPr>
          <w:rFonts w:ascii="Times New Roman" w:hAnsi="Times New Roman"/>
          <w:bCs/>
        </w:rPr>
        <w:tab/>
      </w:r>
    </w:p>
    <w:p w:rsidR="00940D65" w:rsidRPr="00822A06" w:rsidRDefault="00940D65" w:rsidP="00822A06">
      <w:pPr>
        <w:tabs>
          <w:tab w:val="right" w:leader="hyphen" w:pos="9072"/>
        </w:tabs>
        <w:snapToGrid w:val="0"/>
        <w:ind w:left="66"/>
        <w:rPr>
          <w:rFonts w:ascii="Times New Roman" w:hAnsi="Times New Roman"/>
          <w:bCs/>
        </w:rPr>
      </w:pPr>
      <w:r w:rsidRPr="009F6DCC">
        <w:rPr>
          <w:rFonts w:ascii="Times New Roman" w:hAnsi="Times New Roman"/>
          <w:bCs/>
        </w:rPr>
        <w:t xml:space="preserve">Die Parteien stellen ausdrücklich fest, dass die vertragsgegenständlichen Vereinbarungen angemessen und auf jeden Fall nicht zu Ungunsten der </w:t>
      </w:r>
      <w:r w:rsidR="0089508C">
        <w:rPr>
          <w:rFonts w:ascii="Times New Roman" w:hAnsi="Times New Roman"/>
          <w:bCs/>
        </w:rPr>
        <w:t xml:space="preserve">öffentlichen Verwaltung </w:t>
      </w:r>
      <w:r w:rsidRPr="009F6DCC">
        <w:rPr>
          <w:rFonts w:ascii="Times New Roman" w:hAnsi="Times New Roman"/>
          <w:bCs/>
        </w:rPr>
        <w:t>sind.</w:t>
      </w:r>
      <w:r w:rsidRPr="009F6DCC">
        <w:rPr>
          <w:rFonts w:ascii="Times New Roman" w:hAnsi="Times New Roman"/>
          <w:bCs/>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452557" w:rsidRPr="00822A06">
        <w:rPr>
          <w:rFonts w:ascii="Times New Roman" w:hAnsi="Times New Roman"/>
          <w:b/>
          <w:bCs/>
          <w:i/>
          <w:u w:val="single"/>
        </w:rPr>
        <w:t xml:space="preserve">16 </w:t>
      </w:r>
      <w:r w:rsidRPr="00822A06">
        <w:rPr>
          <w:rFonts w:ascii="Times New Roman" w:hAnsi="Times New Roman"/>
          <w:b/>
          <w:bCs/>
          <w:i/>
          <w:u w:val="single"/>
        </w:rPr>
        <w:t xml:space="preserve"> – Vertragsunterzeichnung</w:t>
      </w:r>
    </w:p>
    <w:p w:rsidR="00940D65" w:rsidRPr="00822A06" w:rsidRDefault="00940D65" w:rsidP="00822A06">
      <w:pPr>
        <w:tabs>
          <w:tab w:val="right" w:leader="hyphen" w:pos="9072"/>
        </w:tabs>
        <w:snapToGrid w:val="0"/>
        <w:ind w:left="66"/>
        <w:rPr>
          <w:rFonts w:ascii="Times New Roman" w:hAnsi="Times New Roman"/>
          <w:bCs/>
        </w:rPr>
      </w:pPr>
      <w:r w:rsidRPr="001A368B">
        <w:rPr>
          <w:rFonts w:ascii="Times New Roman" w:hAnsi="Times New Roman"/>
          <w:bCs/>
        </w:rPr>
        <w:t>Im Sinne des Art. 40/bis, L.G. Nr. 13/1997, insbesondere Abs. 7, werden der gegenständliche Raumordnungsvertrag und die entsprechenden Änderungen des Bauleitplanes gemäß vorstehender Vereinbarung in Anwendung des Verwaltungsverfahrens nach Art. 19, L.G. Nr. 13/1997 genehmigt.</w:t>
      </w:r>
      <w:r w:rsidRPr="001A368B">
        <w:rPr>
          <w:rFonts w:ascii="Times New Roman" w:hAnsi="Times New Roman"/>
          <w:bCs/>
        </w:rPr>
        <w:tab/>
      </w:r>
    </w:p>
    <w:p w:rsidR="00940D65" w:rsidRPr="00822A06" w:rsidRDefault="00940D65"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452557" w:rsidRPr="00822A06">
        <w:rPr>
          <w:rFonts w:ascii="Times New Roman" w:hAnsi="Times New Roman"/>
          <w:b/>
          <w:bCs/>
          <w:i/>
          <w:u w:val="single"/>
        </w:rPr>
        <w:t xml:space="preserve">17 </w:t>
      </w:r>
      <w:r w:rsidRPr="00822A06">
        <w:rPr>
          <w:rFonts w:ascii="Times New Roman" w:hAnsi="Times New Roman"/>
          <w:b/>
          <w:bCs/>
          <w:i/>
          <w:u w:val="single"/>
        </w:rPr>
        <w:t xml:space="preserve"> – Verbot der Errichtung von dinglichen Rechten</w:t>
      </w:r>
    </w:p>
    <w:p w:rsidR="00940D65" w:rsidRDefault="00940D65" w:rsidP="006F5ECD">
      <w:pPr>
        <w:tabs>
          <w:tab w:val="right" w:leader="hyphen" w:pos="9072"/>
        </w:tabs>
        <w:snapToGrid w:val="0"/>
        <w:ind w:left="66"/>
        <w:rPr>
          <w:rFonts w:ascii="Times New Roman" w:hAnsi="Times New Roman"/>
          <w:bCs/>
        </w:rPr>
      </w:pPr>
      <w:r w:rsidRPr="00822A06">
        <w:rPr>
          <w:rFonts w:ascii="Times New Roman" w:hAnsi="Times New Roman"/>
          <w:bCs/>
        </w:rPr>
        <w:t>Des Weiteren verpflichte</w:t>
      </w:r>
      <w:r w:rsidR="00820E39" w:rsidRPr="00822A06">
        <w:rPr>
          <w:rFonts w:ascii="Times New Roman" w:hAnsi="Times New Roman"/>
          <w:bCs/>
        </w:rPr>
        <w:t>n</w:t>
      </w:r>
      <w:r w:rsidRPr="00822A06">
        <w:rPr>
          <w:rFonts w:ascii="Times New Roman" w:hAnsi="Times New Roman"/>
          <w:bCs/>
        </w:rPr>
        <w:t xml:space="preserve"> sich die Privatpartei</w:t>
      </w:r>
      <w:r w:rsidR="00820E39" w:rsidRPr="00822A06">
        <w:rPr>
          <w:rFonts w:ascii="Times New Roman" w:hAnsi="Times New Roman"/>
          <w:bCs/>
        </w:rPr>
        <w:t>en</w:t>
      </w:r>
      <w:r w:rsidRPr="00822A06">
        <w:rPr>
          <w:rFonts w:ascii="Times New Roman" w:hAnsi="Times New Roman"/>
          <w:bCs/>
        </w:rPr>
        <w:t>, von allen Handlungen und Rechtsgeschäften, insbesondere</w:t>
      </w:r>
      <w:r w:rsidRPr="009F6DCC">
        <w:rPr>
          <w:rFonts w:ascii="Times New Roman" w:hAnsi="Times New Roman"/>
          <w:bCs/>
        </w:rPr>
        <w:t xml:space="preserve"> der Übertragung oder Errichtung von dinglichen Rechten zu enthalten, welche die Umsetzung des gegenständlichen Raumordnungsvertrages erschweren oder nicht erlauben.</w:t>
      </w:r>
      <w:r w:rsidRPr="009F6DCC">
        <w:rPr>
          <w:rFonts w:ascii="Times New Roman" w:hAnsi="Times New Roman"/>
          <w:bCs/>
        </w:rPr>
        <w:tab/>
      </w:r>
    </w:p>
    <w:p w:rsidR="003A7C91" w:rsidRPr="006A2247" w:rsidRDefault="003A7C91"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452557" w:rsidRPr="00822A06">
        <w:rPr>
          <w:rFonts w:ascii="Times New Roman" w:hAnsi="Times New Roman"/>
          <w:b/>
          <w:bCs/>
          <w:i/>
          <w:u w:val="single"/>
        </w:rPr>
        <w:t>18</w:t>
      </w:r>
      <w:r w:rsidRPr="00822A06">
        <w:rPr>
          <w:rFonts w:ascii="Times New Roman" w:hAnsi="Times New Roman"/>
          <w:b/>
          <w:bCs/>
          <w:i/>
          <w:u w:val="single"/>
        </w:rPr>
        <w:t xml:space="preserve"> – Erklärung</w:t>
      </w:r>
      <w:r w:rsidR="006A2247">
        <w:rPr>
          <w:rFonts w:ascii="Times New Roman" w:hAnsi="Times New Roman"/>
          <w:b/>
          <w:bCs/>
          <w:i/>
          <w:u w:val="single"/>
        </w:rPr>
        <w:t xml:space="preserve"> </w:t>
      </w:r>
      <w:r w:rsidRPr="006A2247">
        <w:rPr>
          <w:rFonts w:ascii="Times New Roman" w:hAnsi="Times New Roman"/>
          <w:b/>
          <w:bCs/>
          <w:i/>
          <w:u w:val="single"/>
        </w:rPr>
        <w:t>gemäß Art 47 D.P.R. 28.12.2000, Nr. 445</w:t>
      </w:r>
    </w:p>
    <w:p w:rsidR="003A7C91" w:rsidRPr="006A2247" w:rsidRDefault="003A7C91" w:rsidP="006F5ECD">
      <w:pPr>
        <w:tabs>
          <w:tab w:val="right" w:leader="hyphen" w:pos="9072"/>
        </w:tabs>
        <w:rPr>
          <w:rFonts w:ascii="Times New Roman" w:hAnsi="Times New Roman"/>
          <w:szCs w:val="24"/>
        </w:rPr>
      </w:pPr>
      <w:r w:rsidRPr="006A2247">
        <w:rPr>
          <w:rFonts w:ascii="Times New Roman" w:hAnsi="Times New Roman"/>
          <w:szCs w:val="24"/>
        </w:rPr>
        <w:t xml:space="preserve">Im Bewusstsein der strafrechtlichen Folgen im Sinne des Art. 76 des D.P.R. 28.12.2000, Nr. 445 im Falle einer unwahren Erklärung geben die Erschienenen – nach erfolgter Ermahnung durch mich, Generalsekretär der Gemeinde Brixen, über die strafrechtlichen Folgen im Falle einer unwahren Erklärung und nach erfolgtem Hinweis über die Befugnis der Finanzverwaltung zur Überprüfung der gemachten Angaben und zur Anwendung von Verwaltungsstrafen in Höhe </w:t>
      </w:r>
      <w:r w:rsidRPr="006A2247">
        <w:rPr>
          <w:rFonts w:ascii="Times New Roman" w:hAnsi="Times New Roman"/>
          <w:szCs w:val="24"/>
        </w:rPr>
        <w:lastRenderedPageBreak/>
        <w:t>von Euro 5.000,00 bis Euro 10.000,00 im Falle von unterlassenen, unvollständigen oder falschen Angaben – folgende Erklärung gemäß Art. 47 des genannten E.T. und zwar in Beachtung der Bestimmungen des Art. 35 Abs. 22 des G.D. vom 04.07.2006 Nr. 223, umgewandelt vom Gesetz Nr. 248 vom 04.08.2006 ab:</w:t>
      </w:r>
      <w:r w:rsidRPr="006A2247">
        <w:rPr>
          <w:rFonts w:ascii="Times New Roman" w:hAnsi="Times New Roman"/>
          <w:szCs w:val="24"/>
        </w:rPr>
        <w:tab/>
      </w:r>
    </w:p>
    <w:p w:rsidR="003A7C91" w:rsidRPr="00F654A8" w:rsidRDefault="003A7C91" w:rsidP="006F5ECD">
      <w:pPr>
        <w:tabs>
          <w:tab w:val="right" w:leader="hyphen" w:pos="9072"/>
        </w:tabs>
        <w:rPr>
          <w:rFonts w:ascii="Times New Roman" w:hAnsi="Times New Roman"/>
          <w:szCs w:val="24"/>
        </w:rPr>
      </w:pPr>
      <w:r w:rsidRPr="006A2247">
        <w:rPr>
          <w:rFonts w:ascii="Times New Roman" w:hAnsi="Times New Roman"/>
          <w:szCs w:val="24"/>
        </w:rPr>
        <w:t>Wir erklären, dass wir uns beim Abschluss dieses Vertrages keines Maklers bedient haben und dass somit an niemandem eine Vermittlungsgebühr im Sinne der Art. 1754 u. ff. des ZGB bezahlt wurde bzw. bezahlt wird.</w:t>
      </w:r>
      <w:r w:rsidRPr="00F654A8">
        <w:rPr>
          <w:rFonts w:ascii="Times New Roman" w:hAnsi="Times New Roman"/>
          <w:szCs w:val="24"/>
        </w:rPr>
        <w:tab/>
      </w:r>
    </w:p>
    <w:p w:rsidR="006A2247" w:rsidRPr="00822A06" w:rsidRDefault="006A2247"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452557" w:rsidRPr="00822A06">
        <w:rPr>
          <w:rFonts w:ascii="Times New Roman" w:hAnsi="Times New Roman"/>
          <w:b/>
          <w:bCs/>
          <w:i/>
          <w:u w:val="single"/>
        </w:rPr>
        <w:t xml:space="preserve">19  </w:t>
      </w:r>
      <w:r w:rsidRPr="00822A06">
        <w:rPr>
          <w:rFonts w:ascii="Times New Roman" w:hAnsi="Times New Roman"/>
          <w:b/>
          <w:bCs/>
          <w:i/>
          <w:u w:val="single"/>
        </w:rPr>
        <w:t>– Grundbuchsantrag</w:t>
      </w:r>
    </w:p>
    <w:p w:rsidR="006A2247" w:rsidRPr="000D30FA" w:rsidRDefault="006A2247" w:rsidP="006F5ECD">
      <w:pPr>
        <w:tabs>
          <w:tab w:val="right" w:leader="hyphen" w:pos="9072"/>
        </w:tabs>
        <w:rPr>
          <w:rFonts w:ascii="Times New Roman" w:hAnsi="Times New Roman"/>
          <w:szCs w:val="24"/>
        </w:rPr>
      </w:pPr>
      <w:r w:rsidRPr="00822A06">
        <w:rPr>
          <w:rFonts w:ascii="Times New Roman" w:hAnsi="Times New Roman"/>
          <w:szCs w:val="24"/>
        </w:rPr>
        <w:t xml:space="preserve">Für die </w:t>
      </w:r>
      <w:proofErr w:type="spellStart"/>
      <w:r w:rsidRPr="00822A06">
        <w:rPr>
          <w:rFonts w:ascii="Times New Roman" w:hAnsi="Times New Roman"/>
          <w:szCs w:val="24"/>
        </w:rPr>
        <w:t>grundbücherliche</w:t>
      </w:r>
      <w:proofErr w:type="spellEnd"/>
      <w:r w:rsidRPr="00822A06">
        <w:rPr>
          <w:rFonts w:ascii="Times New Roman" w:hAnsi="Times New Roman"/>
          <w:szCs w:val="24"/>
        </w:rPr>
        <w:t xml:space="preserve"> Durchführung dieses Vertrages</w:t>
      </w:r>
      <w:r w:rsidRPr="000D30FA">
        <w:rPr>
          <w:rFonts w:ascii="Times New Roman" w:hAnsi="Times New Roman"/>
          <w:szCs w:val="24"/>
        </w:rPr>
        <w:t xml:space="preserve"> erwählen die Vertragsparteien ihr besonderes Domizil am Sitz der Gemeinde Brixen und ernennen mich Gemeindesekretär und Herrn RA Nicola De </w:t>
      </w:r>
      <w:proofErr w:type="spellStart"/>
      <w:r w:rsidRPr="000D30FA">
        <w:rPr>
          <w:rFonts w:ascii="Times New Roman" w:hAnsi="Times New Roman"/>
          <w:szCs w:val="24"/>
        </w:rPr>
        <w:t>Nigro</w:t>
      </w:r>
      <w:proofErr w:type="spellEnd"/>
      <w:r w:rsidRPr="000D30FA">
        <w:rPr>
          <w:rFonts w:ascii="Times New Roman" w:hAnsi="Times New Roman"/>
          <w:szCs w:val="24"/>
        </w:rPr>
        <w:t xml:space="preserve"> des Rechtsamtes der Gemeinde Brixen zu ihren Sonderbevollmächtigten in diesem Zusammenhang. Das Grundbuchsdekret möge allen Vertragsparteien zugestellt werden.</w:t>
      </w:r>
      <w:r w:rsidRPr="000D30FA">
        <w:rPr>
          <w:rFonts w:ascii="Times New Roman" w:hAnsi="Times New Roman"/>
          <w:szCs w:val="24"/>
        </w:rPr>
        <w:tab/>
      </w:r>
    </w:p>
    <w:p w:rsidR="006A2247" w:rsidRPr="000D30FA" w:rsidRDefault="006A2247" w:rsidP="0001172C">
      <w:pPr>
        <w:tabs>
          <w:tab w:val="right" w:leader="hyphen" w:pos="7369"/>
        </w:tabs>
        <w:snapToGrid w:val="0"/>
        <w:ind w:left="66"/>
        <w:jc w:val="center"/>
        <w:rPr>
          <w:rFonts w:ascii="Times New Roman" w:hAnsi="Times New Roman"/>
          <w:szCs w:val="24"/>
        </w:rPr>
      </w:pPr>
      <w:r w:rsidRPr="00822A06">
        <w:rPr>
          <w:rFonts w:ascii="Times New Roman" w:hAnsi="Times New Roman"/>
          <w:b/>
          <w:bCs/>
          <w:i/>
          <w:u w:val="single"/>
        </w:rPr>
        <w:t xml:space="preserve">Artikel </w:t>
      </w:r>
      <w:r w:rsidR="00452557" w:rsidRPr="00822A06">
        <w:rPr>
          <w:rFonts w:ascii="Times New Roman" w:hAnsi="Times New Roman"/>
          <w:b/>
          <w:bCs/>
          <w:i/>
          <w:u w:val="single"/>
        </w:rPr>
        <w:t xml:space="preserve">20 </w:t>
      </w:r>
      <w:r w:rsidRPr="00822A06">
        <w:rPr>
          <w:rFonts w:ascii="Times New Roman" w:hAnsi="Times New Roman"/>
          <w:b/>
          <w:bCs/>
          <w:i/>
          <w:u w:val="single"/>
        </w:rPr>
        <w:t>– Sonstige</w:t>
      </w:r>
      <w:r w:rsidRPr="000D30FA">
        <w:rPr>
          <w:rFonts w:ascii="Times New Roman" w:hAnsi="Times New Roman"/>
          <w:b/>
          <w:bCs/>
          <w:i/>
          <w:u w:val="single"/>
        </w:rPr>
        <w:t xml:space="preserve"> Vereinbarungen</w:t>
      </w:r>
    </w:p>
    <w:p w:rsidR="006A2247" w:rsidRPr="000D30FA" w:rsidRDefault="006A2247" w:rsidP="006F5ECD">
      <w:pPr>
        <w:tabs>
          <w:tab w:val="right" w:leader="hyphen" w:pos="9072"/>
        </w:tabs>
        <w:rPr>
          <w:rFonts w:ascii="Times New Roman" w:hAnsi="Times New Roman"/>
          <w:szCs w:val="24"/>
        </w:rPr>
      </w:pPr>
      <w:r w:rsidRPr="000D30FA">
        <w:rPr>
          <w:rFonts w:ascii="Times New Roman" w:hAnsi="Times New Roman"/>
          <w:szCs w:val="24"/>
        </w:rPr>
        <w:t>Die Parteien verzichten auf die Eintragung der gesetzlichen Hypothek oder Eintragung im Sinne des Art. 97 des Grundbuchgesetzes zusammenhängend mit dem Abschluss des vorliegenden Vertrages und entheben den Grundbuchsführer von jeglicher diesbezüglichen Verantwortung.</w:t>
      </w:r>
      <w:r w:rsidRPr="000D30FA">
        <w:rPr>
          <w:rFonts w:ascii="Times New Roman" w:hAnsi="Times New Roman"/>
          <w:szCs w:val="24"/>
        </w:rPr>
        <w:tab/>
      </w:r>
    </w:p>
    <w:p w:rsidR="006A2247" w:rsidRPr="000D30FA" w:rsidRDefault="006A2247" w:rsidP="006F5ECD">
      <w:pPr>
        <w:tabs>
          <w:tab w:val="num" w:pos="567"/>
          <w:tab w:val="right" w:leader="hyphen" w:pos="9072"/>
        </w:tabs>
        <w:rPr>
          <w:rFonts w:ascii="Times New Roman" w:hAnsi="Times New Roman"/>
          <w:szCs w:val="24"/>
        </w:rPr>
      </w:pPr>
      <w:r w:rsidRPr="000D30FA">
        <w:rPr>
          <w:rFonts w:ascii="Times New Roman" w:hAnsi="Times New Roman"/>
          <w:szCs w:val="24"/>
        </w:rPr>
        <w:t>Die Vertragsparteien halten fest, dass die Bedingungen des gegenständlichen Raumordnungsvertrages beiderseitig erfüllt worden sind und somit – außer den in diesem Vertrag erwähnten Punkten – keine weiteren gegenseitigen Forderungen bestehen.</w:t>
      </w:r>
      <w:r w:rsidRPr="000D30FA">
        <w:rPr>
          <w:rFonts w:ascii="Times New Roman" w:hAnsi="Times New Roman"/>
          <w:szCs w:val="24"/>
        </w:rPr>
        <w:tab/>
      </w:r>
    </w:p>
    <w:p w:rsidR="00940D65" w:rsidRPr="000D30FA" w:rsidRDefault="00940D65"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6A2247" w:rsidRPr="00822A06">
        <w:rPr>
          <w:rFonts w:ascii="Times New Roman" w:hAnsi="Times New Roman"/>
          <w:b/>
          <w:bCs/>
          <w:i/>
          <w:u w:val="single"/>
        </w:rPr>
        <w:t>2</w:t>
      </w:r>
      <w:r w:rsidR="00452557" w:rsidRPr="00822A06">
        <w:rPr>
          <w:rFonts w:ascii="Times New Roman" w:hAnsi="Times New Roman"/>
          <w:b/>
          <w:bCs/>
          <w:i/>
          <w:u w:val="single"/>
        </w:rPr>
        <w:t>1</w:t>
      </w:r>
      <w:r w:rsidRPr="00822A06">
        <w:rPr>
          <w:rFonts w:ascii="Times New Roman" w:hAnsi="Times New Roman"/>
          <w:b/>
          <w:bCs/>
          <w:i/>
          <w:u w:val="single"/>
        </w:rPr>
        <w:t xml:space="preserve"> – Datenschutz</w:t>
      </w:r>
    </w:p>
    <w:p w:rsidR="00940D65" w:rsidRPr="000D30FA" w:rsidRDefault="00312836" w:rsidP="006F5ECD">
      <w:pPr>
        <w:tabs>
          <w:tab w:val="right" w:leader="hyphen" w:pos="9072"/>
        </w:tabs>
        <w:snapToGrid w:val="0"/>
        <w:ind w:left="66"/>
        <w:rPr>
          <w:rFonts w:ascii="Times New Roman" w:hAnsi="Times New Roman"/>
          <w:bCs/>
        </w:rPr>
      </w:pPr>
      <w:r w:rsidRPr="000D30FA">
        <w:rPr>
          <w:rFonts w:ascii="Times New Roman" w:hAnsi="Times New Roman"/>
          <w:szCs w:val="24"/>
        </w:rPr>
        <w:t xml:space="preserve">Im Sinne und gemäß der Auswirkungen des </w:t>
      </w:r>
      <w:proofErr w:type="spellStart"/>
      <w:r w:rsidRPr="000D30FA">
        <w:rPr>
          <w:rFonts w:ascii="Times New Roman" w:hAnsi="Times New Roman"/>
          <w:szCs w:val="24"/>
        </w:rPr>
        <w:t>GvD</w:t>
      </w:r>
      <w:proofErr w:type="spellEnd"/>
      <w:r w:rsidRPr="000D30FA">
        <w:rPr>
          <w:rFonts w:ascii="Times New Roman" w:hAnsi="Times New Roman"/>
          <w:szCs w:val="24"/>
        </w:rPr>
        <w:t xml:space="preserve"> 30.06.2003, Nr. 196 </w:t>
      </w:r>
      <w:proofErr w:type="spellStart"/>
      <w:r w:rsidRPr="000D30FA">
        <w:rPr>
          <w:rFonts w:ascii="Times New Roman" w:hAnsi="Times New Roman"/>
          <w:szCs w:val="24"/>
        </w:rPr>
        <w:t>i.g.F</w:t>
      </w:r>
      <w:proofErr w:type="spellEnd"/>
      <w:r w:rsidRPr="000D30FA">
        <w:rPr>
          <w:rFonts w:ascii="Times New Roman" w:hAnsi="Times New Roman"/>
          <w:szCs w:val="24"/>
        </w:rPr>
        <w:t xml:space="preserve">. sowie der Artikel 12,13 und 14 der EU-Verordnung n. 679/2016 erklären die Vertragsparteien über die Datenschutzbestimmungen informiert zu sein </w:t>
      </w:r>
      <w:r w:rsidR="00940D65" w:rsidRPr="000D30FA">
        <w:rPr>
          <w:rFonts w:ascii="Times New Roman" w:hAnsi="Times New Roman"/>
          <w:bCs/>
        </w:rPr>
        <w:t>und die entsprechenden Zustimmungen gegenseitig zur Durchführung des vorliegenden Raumordnungsvertrages zu geben.</w:t>
      </w:r>
      <w:r w:rsidR="00004E3F">
        <w:rPr>
          <w:rFonts w:ascii="Times New Roman" w:hAnsi="Times New Roman"/>
          <w:bCs/>
        </w:rPr>
        <w:t xml:space="preserve"> </w:t>
      </w:r>
      <w:r w:rsidR="006F5ECD" w:rsidRPr="00B770DD">
        <w:rPr>
          <w:rFonts w:ascii="Times New Roman" w:hAnsi="Times New Roman"/>
          <w:bCs/>
        </w:rPr>
        <w:tab/>
      </w:r>
    </w:p>
    <w:p w:rsidR="00940D65" w:rsidRPr="000D30FA" w:rsidRDefault="00940D65"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lastRenderedPageBreak/>
        <w:t xml:space="preserve">Artikel </w:t>
      </w:r>
      <w:r w:rsidR="006A2247" w:rsidRPr="00822A06">
        <w:rPr>
          <w:rFonts w:ascii="Times New Roman" w:hAnsi="Times New Roman"/>
          <w:b/>
          <w:bCs/>
          <w:i/>
          <w:u w:val="single"/>
        </w:rPr>
        <w:t>2</w:t>
      </w:r>
      <w:r w:rsidR="00452557" w:rsidRPr="00822A06">
        <w:rPr>
          <w:rFonts w:ascii="Times New Roman" w:hAnsi="Times New Roman"/>
          <w:b/>
          <w:bCs/>
          <w:i/>
          <w:u w:val="single"/>
        </w:rPr>
        <w:t xml:space="preserve">2 </w:t>
      </w:r>
      <w:r w:rsidR="005968DE" w:rsidRPr="00822A06">
        <w:rPr>
          <w:rFonts w:ascii="Times New Roman" w:hAnsi="Times New Roman"/>
          <w:b/>
          <w:bCs/>
          <w:i/>
          <w:u w:val="single"/>
        </w:rPr>
        <w:t>– Durch</w:t>
      </w:r>
      <w:r w:rsidRPr="00822A06">
        <w:rPr>
          <w:rFonts w:ascii="Times New Roman" w:hAnsi="Times New Roman"/>
          <w:b/>
          <w:bCs/>
          <w:i/>
          <w:u w:val="single"/>
        </w:rPr>
        <w:t>führung</w:t>
      </w:r>
      <w:r w:rsidRPr="000D30FA">
        <w:rPr>
          <w:rFonts w:ascii="Times New Roman" w:hAnsi="Times New Roman"/>
          <w:b/>
          <w:bCs/>
          <w:i/>
          <w:u w:val="single"/>
        </w:rPr>
        <w:t xml:space="preserve"> </w:t>
      </w:r>
      <w:r w:rsidR="005968DE" w:rsidRPr="000D30FA">
        <w:rPr>
          <w:rFonts w:ascii="Times New Roman" w:hAnsi="Times New Roman"/>
          <w:b/>
          <w:bCs/>
          <w:i/>
          <w:u w:val="single"/>
        </w:rPr>
        <w:t xml:space="preserve">des </w:t>
      </w:r>
      <w:r w:rsidRPr="000D30FA">
        <w:rPr>
          <w:rFonts w:ascii="Times New Roman" w:hAnsi="Times New Roman"/>
          <w:b/>
          <w:bCs/>
          <w:i/>
          <w:u w:val="single"/>
        </w:rPr>
        <w:t>Vertrag</w:t>
      </w:r>
      <w:r w:rsidR="005968DE" w:rsidRPr="000D30FA">
        <w:rPr>
          <w:rFonts w:ascii="Times New Roman" w:hAnsi="Times New Roman"/>
          <w:b/>
          <w:bCs/>
          <w:i/>
          <w:u w:val="single"/>
        </w:rPr>
        <w:t>es</w:t>
      </w:r>
    </w:p>
    <w:p w:rsidR="005968DE" w:rsidRPr="009F6DCC" w:rsidRDefault="00452557" w:rsidP="006F5ECD">
      <w:pPr>
        <w:tabs>
          <w:tab w:val="right" w:leader="hyphen" w:pos="9072"/>
        </w:tabs>
        <w:snapToGrid w:val="0"/>
        <w:ind w:left="66"/>
        <w:rPr>
          <w:rFonts w:ascii="Times New Roman" w:hAnsi="Times New Roman"/>
          <w:bCs/>
        </w:rPr>
      </w:pPr>
      <w:r w:rsidRPr="00822A06">
        <w:rPr>
          <w:rFonts w:ascii="Times New Roman" w:hAnsi="Times New Roman"/>
          <w:bCs/>
        </w:rPr>
        <w:t xml:space="preserve">Für eventuelle </w:t>
      </w:r>
      <w:r w:rsidR="005968DE" w:rsidRPr="00822A06">
        <w:rPr>
          <w:rFonts w:ascii="Times New Roman" w:hAnsi="Times New Roman"/>
          <w:bCs/>
        </w:rPr>
        <w:t xml:space="preserve">sich im Zuge der Erstellung des Teilungsplanes bzw. der Durchführung des gegenständlichen Vertrages </w:t>
      </w:r>
      <w:r w:rsidRPr="00822A06">
        <w:rPr>
          <w:rFonts w:ascii="Times New Roman" w:hAnsi="Times New Roman"/>
          <w:bCs/>
        </w:rPr>
        <w:t xml:space="preserve">ergebene </w:t>
      </w:r>
      <w:r w:rsidR="005968DE" w:rsidRPr="00822A06">
        <w:rPr>
          <w:rFonts w:ascii="Times New Roman" w:hAnsi="Times New Roman"/>
          <w:bCs/>
        </w:rPr>
        <w:t>Abweichungen bei den im gegenständlichen Raumordnungsvertrag bzw. im Vorschlag für die Abänderung des Bauleitplanes enthaltene Angaben geringfügigen Ausmaßes (von bis zu +/- 10</w:t>
      </w:r>
      <w:r w:rsidR="005968DE" w:rsidRPr="005B3EE7">
        <w:rPr>
          <w:rFonts w:ascii="Times New Roman" w:hAnsi="Times New Roman"/>
          <w:bCs/>
        </w:rPr>
        <w:t>%</w:t>
      </w:r>
      <w:r w:rsidR="005968DE">
        <w:rPr>
          <w:rFonts w:ascii="Times New Roman" w:hAnsi="Times New Roman"/>
          <w:bCs/>
        </w:rPr>
        <w:t>)</w:t>
      </w:r>
      <w:r w:rsidR="005968DE" w:rsidRPr="005B3EE7">
        <w:rPr>
          <w:rFonts w:ascii="Times New Roman" w:hAnsi="Times New Roman"/>
          <w:bCs/>
        </w:rPr>
        <w:t xml:space="preserve"> haben die Parteien kein Anrecht auf eine Zusatzleistung, da dies von den Vertragsparteien ausdrücklich als</w:t>
      </w:r>
      <w:r w:rsidR="005968DE">
        <w:rPr>
          <w:rFonts w:ascii="Times New Roman" w:hAnsi="Times New Roman"/>
          <w:bCs/>
        </w:rPr>
        <w:t xml:space="preserve"> Fehlertoleranz anerkannt wird.</w:t>
      </w:r>
      <w:r w:rsidR="005968DE" w:rsidRPr="005968DE">
        <w:rPr>
          <w:rFonts w:ascii="Times New Roman" w:hAnsi="Times New Roman"/>
          <w:bCs/>
        </w:rPr>
        <w:t xml:space="preserve"> </w:t>
      </w:r>
      <w:r w:rsidR="005968DE" w:rsidRPr="001B7035">
        <w:rPr>
          <w:rFonts w:ascii="Times New Roman" w:hAnsi="Times New Roman"/>
          <w:bCs/>
        </w:rPr>
        <w:tab/>
      </w:r>
    </w:p>
    <w:p w:rsidR="00940D65" w:rsidRPr="00366D54" w:rsidRDefault="00940D65"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6A2247" w:rsidRPr="00822A06">
        <w:rPr>
          <w:rFonts w:ascii="Times New Roman" w:hAnsi="Times New Roman"/>
          <w:b/>
          <w:bCs/>
          <w:i/>
          <w:u w:val="single"/>
        </w:rPr>
        <w:t>2</w:t>
      </w:r>
      <w:r w:rsidR="00452557" w:rsidRPr="00822A06">
        <w:rPr>
          <w:rFonts w:ascii="Times New Roman" w:hAnsi="Times New Roman"/>
          <w:b/>
          <w:bCs/>
          <w:i/>
          <w:u w:val="single"/>
        </w:rPr>
        <w:t xml:space="preserve">3 </w:t>
      </w:r>
      <w:r w:rsidRPr="00822A06">
        <w:rPr>
          <w:rFonts w:ascii="Times New Roman" w:hAnsi="Times New Roman"/>
          <w:b/>
          <w:bCs/>
          <w:i/>
          <w:u w:val="single"/>
        </w:rPr>
        <w:t xml:space="preserve"> – Registrierung</w:t>
      </w:r>
      <w:r w:rsidRPr="00366D54">
        <w:rPr>
          <w:rFonts w:ascii="Times New Roman" w:hAnsi="Times New Roman"/>
          <w:b/>
          <w:bCs/>
          <w:i/>
          <w:u w:val="single"/>
        </w:rPr>
        <w:t xml:space="preserve"> und Spesen</w:t>
      </w:r>
    </w:p>
    <w:p w:rsidR="006A2247" w:rsidRDefault="00940D65" w:rsidP="006F5ECD">
      <w:pPr>
        <w:tabs>
          <w:tab w:val="right" w:leader="hyphen" w:pos="9072"/>
        </w:tabs>
        <w:snapToGrid w:val="0"/>
        <w:ind w:left="66"/>
        <w:rPr>
          <w:rFonts w:ascii="Times New Roman" w:hAnsi="Times New Roman"/>
          <w:bCs/>
        </w:rPr>
      </w:pPr>
      <w:r w:rsidRPr="009F6DCC">
        <w:rPr>
          <w:rFonts w:ascii="Times New Roman" w:hAnsi="Times New Roman"/>
          <w:bCs/>
        </w:rPr>
        <w:t xml:space="preserve">Die </w:t>
      </w:r>
      <w:r>
        <w:rPr>
          <w:rFonts w:ascii="Times New Roman" w:hAnsi="Times New Roman"/>
          <w:bCs/>
        </w:rPr>
        <w:t>Privatpartei</w:t>
      </w:r>
      <w:r w:rsidR="00820E39">
        <w:rPr>
          <w:rFonts w:ascii="Times New Roman" w:hAnsi="Times New Roman"/>
          <w:bCs/>
        </w:rPr>
        <w:t>en</w:t>
      </w:r>
      <w:r w:rsidRPr="009F6DCC">
        <w:rPr>
          <w:rFonts w:ascii="Times New Roman" w:hAnsi="Times New Roman"/>
          <w:bCs/>
        </w:rPr>
        <w:t xml:space="preserve"> übern</w:t>
      </w:r>
      <w:r w:rsidR="00820E39">
        <w:rPr>
          <w:rFonts w:ascii="Times New Roman" w:hAnsi="Times New Roman"/>
          <w:bCs/>
        </w:rPr>
        <w:t xml:space="preserve">ehmen </w:t>
      </w:r>
      <w:r w:rsidRPr="009F6DCC">
        <w:rPr>
          <w:rFonts w:ascii="Times New Roman" w:hAnsi="Times New Roman"/>
          <w:bCs/>
        </w:rPr>
        <w:t>die Spesen bezügl</w:t>
      </w:r>
      <w:r>
        <w:rPr>
          <w:rFonts w:ascii="Times New Roman" w:hAnsi="Times New Roman"/>
          <w:bCs/>
        </w:rPr>
        <w:t>ich Abänderung des Bauleitplans und</w:t>
      </w:r>
      <w:r w:rsidR="000D44FB">
        <w:rPr>
          <w:rFonts w:ascii="Times New Roman" w:hAnsi="Times New Roman"/>
          <w:bCs/>
        </w:rPr>
        <w:t xml:space="preserve"> des Durchführungsplans so wie alle </w:t>
      </w:r>
      <w:r w:rsidR="000D44FB" w:rsidRPr="009F6DCC">
        <w:rPr>
          <w:rFonts w:ascii="Times New Roman" w:hAnsi="Times New Roman"/>
          <w:bCs/>
        </w:rPr>
        <w:t>anderen Kosten und Spesen, gegenwärtige wie zukünftige, keine ausgenommen, die mit der Umsetzung</w:t>
      </w:r>
      <w:r w:rsidR="000D44FB" w:rsidRPr="007A4223">
        <w:rPr>
          <w:rFonts w:ascii="Times New Roman" w:hAnsi="Times New Roman"/>
          <w:bCs/>
        </w:rPr>
        <w:t xml:space="preserve">, dem Abschluss und der </w:t>
      </w:r>
      <w:proofErr w:type="spellStart"/>
      <w:r w:rsidR="000D44FB" w:rsidRPr="007A4223">
        <w:rPr>
          <w:rFonts w:ascii="Times New Roman" w:hAnsi="Times New Roman"/>
          <w:bCs/>
        </w:rPr>
        <w:t>grundbücherlichen</w:t>
      </w:r>
      <w:proofErr w:type="spellEnd"/>
      <w:r w:rsidR="000D44FB" w:rsidRPr="007A4223">
        <w:rPr>
          <w:rFonts w:ascii="Times New Roman" w:hAnsi="Times New Roman"/>
          <w:bCs/>
        </w:rPr>
        <w:t xml:space="preserve"> Anmerkung dieses Raumordnungsvertrages zusammenhängen</w:t>
      </w:r>
      <w:r w:rsidR="006A2247">
        <w:rPr>
          <w:rFonts w:ascii="Times New Roman" w:hAnsi="Times New Roman"/>
          <w:bCs/>
        </w:rPr>
        <w:t>.</w:t>
      </w:r>
      <w:r w:rsidR="006A2247" w:rsidRPr="006A2247">
        <w:rPr>
          <w:rFonts w:ascii="Times New Roman" w:hAnsi="Times New Roman"/>
          <w:bCs/>
        </w:rPr>
        <w:t xml:space="preserve"> </w:t>
      </w:r>
      <w:r w:rsidR="006A2247" w:rsidRPr="001B7035">
        <w:rPr>
          <w:rFonts w:ascii="Times New Roman" w:hAnsi="Times New Roman"/>
          <w:bCs/>
        </w:rPr>
        <w:tab/>
      </w:r>
    </w:p>
    <w:p w:rsidR="00940D65" w:rsidRDefault="00312836" w:rsidP="006F5ECD">
      <w:pPr>
        <w:tabs>
          <w:tab w:val="right" w:leader="hyphen" w:pos="9072"/>
        </w:tabs>
        <w:snapToGrid w:val="0"/>
        <w:ind w:left="66"/>
        <w:rPr>
          <w:rFonts w:ascii="Times New Roman" w:hAnsi="Times New Roman"/>
          <w:bCs/>
        </w:rPr>
      </w:pPr>
      <w:r>
        <w:rPr>
          <w:rFonts w:ascii="Times New Roman" w:hAnsi="Times New Roman"/>
          <w:bCs/>
        </w:rPr>
        <w:t xml:space="preserve">Die von den Gemeinden eventuell </w:t>
      </w:r>
      <w:r w:rsidR="007A4223" w:rsidRPr="007A4223">
        <w:rPr>
          <w:rFonts w:ascii="Times New Roman" w:hAnsi="Times New Roman"/>
          <w:bCs/>
        </w:rPr>
        <w:t xml:space="preserve">geschuldete </w:t>
      </w:r>
      <w:r w:rsidRPr="00312836">
        <w:rPr>
          <w:rFonts w:ascii="Times New Roman" w:hAnsi="Times New Roman"/>
          <w:bCs/>
        </w:rPr>
        <w:t>Mehrwertsteuer</w:t>
      </w:r>
      <w:r w:rsidR="007A4223" w:rsidRPr="00312836">
        <w:rPr>
          <w:rFonts w:ascii="Times New Roman" w:hAnsi="Times New Roman"/>
          <w:bCs/>
        </w:rPr>
        <w:t xml:space="preserve"> w</w:t>
      </w:r>
      <w:r w:rsidRPr="00312836">
        <w:rPr>
          <w:rFonts w:ascii="Times New Roman" w:hAnsi="Times New Roman"/>
          <w:bCs/>
        </w:rPr>
        <w:t xml:space="preserve">ird vom </w:t>
      </w:r>
      <w:r w:rsidR="001E0626">
        <w:rPr>
          <w:rFonts w:ascii="Times New Roman" w:hAnsi="Times New Roman"/>
        </w:rPr>
        <w:t>Bischöflichen Institut</w:t>
      </w:r>
      <w:r w:rsidR="001E0626" w:rsidRPr="00243785">
        <w:rPr>
          <w:rFonts w:ascii="Times New Roman" w:hAnsi="Times New Roman"/>
        </w:rPr>
        <w:t xml:space="preserve"> </w:t>
      </w:r>
      <w:proofErr w:type="spellStart"/>
      <w:r w:rsidR="001E0626" w:rsidRPr="00243785">
        <w:rPr>
          <w:rFonts w:ascii="Times New Roman" w:hAnsi="Times New Roman"/>
        </w:rPr>
        <w:t>Vinzentinum</w:t>
      </w:r>
      <w:proofErr w:type="spellEnd"/>
      <w:r w:rsidRPr="00312836">
        <w:rPr>
          <w:rFonts w:ascii="Times New Roman" w:hAnsi="Times New Roman"/>
          <w:bCs/>
        </w:rPr>
        <w:t xml:space="preserve"> </w:t>
      </w:r>
      <w:r w:rsidR="007A4223" w:rsidRPr="00312836">
        <w:rPr>
          <w:rFonts w:ascii="Times New Roman" w:hAnsi="Times New Roman"/>
          <w:bCs/>
        </w:rPr>
        <w:t>rückerstattet</w:t>
      </w:r>
      <w:r>
        <w:rPr>
          <w:rFonts w:ascii="Times New Roman" w:hAnsi="Times New Roman"/>
          <w:bCs/>
        </w:rPr>
        <w:t>.</w:t>
      </w:r>
      <w:r w:rsidR="005968DE" w:rsidRPr="005968DE">
        <w:rPr>
          <w:rFonts w:ascii="Times New Roman" w:hAnsi="Times New Roman"/>
          <w:bCs/>
        </w:rPr>
        <w:t xml:space="preserve"> </w:t>
      </w:r>
      <w:r w:rsidR="005968DE" w:rsidRPr="001B7035">
        <w:rPr>
          <w:rFonts w:ascii="Times New Roman" w:hAnsi="Times New Roman"/>
          <w:bCs/>
        </w:rPr>
        <w:tab/>
      </w:r>
    </w:p>
    <w:p w:rsidR="005968DE" w:rsidRPr="005B3EE7" w:rsidRDefault="005968DE" w:rsidP="006F5ECD">
      <w:pPr>
        <w:tabs>
          <w:tab w:val="right" w:leader="hyphen" w:pos="9072"/>
        </w:tabs>
        <w:snapToGrid w:val="0"/>
        <w:rPr>
          <w:rFonts w:ascii="Times New Roman" w:hAnsi="Times New Roman"/>
          <w:bCs/>
        </w:rPr>
      </w:pPr>
      <w:r w:rsidRPr="001E13A5">
        <w:rPr>
          <w:rFonts w:ascii="Times New Roman" w:hAnsi="Times New Roman"/>
          <w:bCs/>
        </w:rPr>
        <w:t>Die Vertragsparteien beantragen damit die Anwendung der steuerlichen Behandlung gemäß Art. 51 Ges. 21.11.2000, Nr. 342, bzw. Art. 20 Ges. 28.01.1977, Nr. 10 und Art. 32, Absatz 2, D.P.R. Nr. 601 vom 29.09.1973, auch da der vorliegende Raumordnungsvertrag die Errichtung</w:t>
      </w:r>
      <w:r w:rsidRPr="005B3EE7">
        <w:rPr>
          <w:rFonts w:ascii="Times New Roman" w:hAnsi="Times New Roman"/>
          <w:bCs/>
        </w:rPr>
        <w:t xml:space="preserve"> von sekundären Erschließungsanlagen</w:t>
      </w:r>
      <w:r w:rsidRPr="005B3EE7">
        <w:rPr>
          <w:rFonts w:ascii="Times New Roman" w:hAnsi="Times New Roman"/>
        </w:rPr>
        <w:t xml:space="preserve"> gemäß Art. 1 und Art. 4, 2. Absatz, Buchst. g), Ges. 29.09.1964, Nr. 847, </w:t>
      </w:r>
      <w:r w:rsidRPr="005B3EE7">
        <w:rPr>
          <w:rFonts w:ascii="Times New Roman" w:hAnsi="Times New Roman"/>
          <w:bCs/>
        </w:rPr>
        <w:t xml:space="preserve">betrifft, mit Anwendung der fixen Registergebühr und der Befreiung von der Hypothekar- und Katastergebühr oder andere Steuerbegünstigungen, falls erforderlich. </w:t>
      </w:r>
      <w:proofErr w:type="spellStart"/>
      <w:r w:rsidRPr="005B3EE7">
        <w:rPr>
          <w:rFonts w:ascii="Times New Roman" w:hAnsi="Times New Roman"/>
          <w:bCs/>
        </w:rPr>
        <w:t>Im</w:t>
      </w:r>
      <w:proofErr w:type="spellEnd"/>
      <w:r w:rsidRPr="005B3EE7">
        <w:rPr>
          <w:rFonts w:ascii="Times New Roman" w:hAnsi="Times New Roman"/>
          <w:bCs/>
        </w:rPr>
        <w:t xml:space="preserve"> Bezug auf die beantragten und auf die zu beantragenden Steuerbegünstigungen verpflichten sich die Parteien, alle notwendigen Erklärungen abzugeben und alle notwendigen Unterlagen zu besorgen.</w:t>
      </w:r>
      <w:r w:rsidRPr="005B3EE7">
        <w:rPr>
          <w:rFonts w:ascii="Times New Roman" w:hAnsi="Times New Roman"/>
          <w:bCs/>
        </w:rPr>
        <w:tab/>
      </w:r>
    </w:p>
    <w:p w:rsidR="005968DE" w:rsidRPr="005B3EE7" w:rsidRDefault="005968DE" w:rsidP="006F5ECD">
      <w:pPr>
        <w:tabs>
          <w:tab w:val="right" w:leader="hyphen" w:pos="9072"/>
        </w:tabs>
        <w:snapToGrid w:val="0"/>
        <w:rPr>
          <w:rFonts w:ascii="Times New Roman" w:hAnsi="Times New Roman"/>
          <w:bCs/>
        </w:rPr>
      </w:pPr>
      <w:r w:rsidRPr="005B3EE7">
        <w:rPr>
          <w:rFonts w:ascii="Times New Roman" w:hAnsi="Times New Roman"/>
          <w:bCs/>
        </w:rPr>
        <w:t xml:space="preserve">Die Vertragsparteien halten auf jeden Fall fest, dass betreffend die vorliegende Vereinbarung - als integrierender Bestandteil der </w:t>
      </w:r>
      <w:proofErr w:type="spellStart"/>
      <w:r w:rsidRPr="005B3EE7">
        <w:rPr>
          <w:rFonts w:ascii="Times New Roman" w:hAnsi="Times New Roman"/>
          <w:bCs/>
        </w:rPr>
        <w:t>urbanistischen</w:t>
      </w:r>
      <w:proofErr w:type="spellEnd"/>
      <w:r w:rsidRPr="005B3EE7">
        <w:rPr>
          <w:rFonts w:ascii="Times New Roman" w:hAnsi="Times New Roman"/>
          <w:bCs/>
        </w:rPr>
        <w:t xml:space="preserve"> Planung - nicht die Voraussetzungen </w:t>
      </w:r>
      <w:r w:rsidRPr="005B3EE7">
        <w:rPr>
          <w:rFonts w:ascii="Times New Roman" w:hAnsi="Times New Roman"/>
          <w:bCs/>
        </w:rPr>
        <w:lastRenderedPageBreak/>
        <w:t>vorhanden sind, um die proportionale Register- und Hypothekargebühr anzuwenden.</w:t>
      </w:r>
      <w:r w:rsidRPr="005968DE">
        <w:rPr>
          <w:rFonts w:ascii="Times New Roman" w:hAnsi="Times New Roman"/>
          <w:bCs/>
        </w:rPr>
        <w:t xml:space="preserve"> </w:t>
      </w:r>
      <w:r w:rsidR="006F5ECD" w:rsidRPr="00B770DD">
        <w:rPr>
          <w:rFonts w:ascii="Times New Roman" w:hAnsi="Times New Roman"/>
          <w:bCs/>
        </w:rPr>
        <w:tab/>
      </w:r>
    </w:p>
    <w:p w:rsidR="00940D65" w:rsidRPr="00A279BA" w:rsidRDefault="00940D65" w:rsidP="0001172C">
      <w:pPr>
        <w:tabs>
          <w:tab w:val="right" w:leader="hyphen" w:pos="7369"/>
        </w:tabs>
        <w:snapToGrid w:val="0"/>
        <w:ind w:left="66"/>
        <w:jc w:val="center"/>
        <w:rPr>
          <w:rFonts w:ascii="Times New Roman" w:hAnsi="Times New Roman"/>
          <w:b/>
          <w:bCs/>
          <w:i/>
          <w:u w:val="single"/>
        </w:rPr>
      </w:pPr>
      <w:r w:rsidRPr="00822A06">
        <w:rPr>
          <w:rFonts w:ascii="Times New Roman" w:hAnsi="Times New Roman"/>
          <w:b/>
          <w:bCs/>
          <w:i/>
          <w:u w:val="single"/>
        </w:rPr>
        <w:t xml:space="preserve">Artikel </w:t>
      </w:r>
      <w:r w:rsidR="006A2247" w:rsidRPr="00822A06">
        <w:rPr>
          <w:rFonts w:ascii="Times New Roman" w:hAnsi="Times New Roman"/>
          <w:b/>
          <w:bCs/>
          <w:i/>
          <w:u w:val="single"/>
        </w:rPr>
        <w:t>2</w:t>
      </w:r>
      <w:r w:rsidR="00452557" w:rsidRPr="00822A06">
        <w:rPr>
          <w:rFonts w:ascii="Times New Roman" w:hAnsi="Times New Roman"/>
          <w:b/>
          <w:bCs/>
          <w:i/>
          <w:u w:val="single"/>
        </w:rPr>
        <w:t xml:space="preserve">4 </w:t>
      </w:r>
      <w:r w:rsidRPr="00822A06">
        <w:rPr>
          <w:rFonts w:ascii="Times New Roman" w:hAnsi="Times New Roman"/>
          <w:b/>
          <w:bCs/>
          <w:i/>
          <w:u w:val="single"/>
        </w:rPr>
        <w:t xml:space="preserve"> – ausdrückliche</w:t>
      </w:r>
      <w:r w:rsidRPr="00A279BA">
        <w:rPr>
          <w:rFonts w:ascii="Times New Roman" w:hAnsi="Times New Roman"/>
          <w:b/>
          <w:bCs/>
          <w:i/>
          <w:u w:val="single"/>
        </w:rPr>
        <w:t xml:space="preserve"> schriftliche Annahme der Vertragsklauseln</w:t>
      </w:r>
    </w:p>
    <w:p w:rsidR="00940D65" w:rsidRPr="006D72AE" w:rsidRDefault="00940D65" w:rsidP="006F5ECD">
      <w:pPr>
        <w:tabs>
          <w:tab w:val="right" w:leader="hyphen" w:pos="9072"/>
        </w:tabs>
        <w:snapToGrid w:val="0"/>
        <w:ind w:left="66"/>
        <w:rPr>
          <w:rFonts w:ascii="Times New Roman" w:hAnsi="Times New Roman"/>
          <w:bCs/>
        </w:rPr>
      </w:pPr>
      <w:r w:rsidRPr="006D72AE">
        <w:rPr>
          <w:rFonts w:ascii="Times New Roman" w:hAnsi="Times New Roman"/>
          <w:bCs/>
        </w:rPr>
        <w:t>Alle Artikel des gegenständlichen Vertrages bilden wesentlichen Bestandteil desselben und werden gemäß Artikel 1341, Absatz 2, Z.G.B. von den Parteien ausdrücklich genehmigt.</w:t>
      </w:r>
      <w:r w:rsidRPr="006D72AE">
        <w:rPr>
          <w:rFonts w:ascii="Times New Roman" w:hAnsi="Times New Roman"/>
          <w:bCs/>
        </w:rPr>
        <w:tab/>
      </w:r>
    </w:p>
    <w:p w:rsidR="00940D65" w:rsidRPr="009F6DCC" w:rsidRDefault="00940D65" w:rsidP="006F5ECD">
      <w:pPr>
        <w:tabs>
          <w:tab w:val="right" w:leader="hyphen" w:pos="9072"/>
        </w:tabs>
        <w:snapToGrid w:val="0"/>
        <w:ind w:left="66"/>
        <w:rPr>
          <w:rFonts w:ascii="Times New Roman" w:hAnsi="Times New Roman"/>
          <w:bCs/>
          <w:u w:val="single"/>
        </w:rPr>
      </w:pPr>
      <w:r w:rsidRPr="009F6DCC">
        <w:rPr>
          <w:rFonts w:ascii="Times New Roman" w:hAnsi="Times New Roman"/>
          <w:bCs/>
          <w:u w:val="single"/>
        </w:rPr>
        <w:t>Folgende Unterlagen werden diesem Raumordnungsvertrag als wesentlicher und integrierender Bestandteil beigeschlossen:</w:t>
      </w:r>
      <w:r w:rsidRPr="009F6DCC">
        <w:rPr>
          <w:rFonts w:ascii="Times New Roman" w:hAnsi="Times New Roman"/>
          <w:bCs/>
          <w:u w:val="single"/>
        </w:rPr>
        <w:tab/>
      </w:r>
    </w:p>
    <w:p w:rsidR="00940D65" w:rsidRPr="00C4005F" w:rsidRDefault="00940D65" w:rsidP="006F5ECD">
      <w:pPr>
        <w:numPr>
          <w:ilvl w:val="0"/>
          <w:numId w:val="4"/>
        </w:numPr>
        <w:tabs>
          <w:tab w:val="right" w:leader="hyphen" w:pos="9072"/>
        </w:tabs>
        <w:snapToGrid w:val="0"/>
        <w:rPr>
          <w:rFonts w:ascii="Times New Roman" w:hAnsi="Times New Roman"/>
          <w:bCs/>
        </w:rPr>
      </w:pPr>
      <w:r w:rsidRPr="00C4005F">
        <w:rPr>
          <w:rFonts w:ascii="Times New Roman" w:hAnsi="Times New Roman"/>
          <w:bCs/>
        </w:rPr>
        <w:t xml:space="preserve">Schätzgutachten von </w:t>
      </w:r>
      <w:r w:rsidR="004823F0" w:rsidRPr="00C4005F">
        <w:rPr>
          <w:rFonts w:ascii="Times New Roman" w:hAnsi="Times New Roman"/>
          <w:bCs/>
        </w:rPr>
        <w:t>p.a. Roberto Siniscalchi</w:t>
      </w:r>
      <w:r w:rsidRPr="00C4005F">
        <w:rPr>
          <w:rFonts w:ascii="Times New Roman" w:hAnsi="Times New Roman"/>
          <w:bCs/>
        </w:rPr>
        <w:t xml:space="preserve"> vom </w:t>
      </w:r>
      <w:r w:rsidR="00C4005F" w:rsidRPr="00C4005F">
        <w:rPr>
          <w:rFonts w:ascii="Times New Roman" w:hAnsi="Times New Roman"/>
          <w:bCs/>
        </w:rPr>
        <w:t>16.01.2020</w:t>
      </w:r>
      <w:r w:rsidRPr="00C4005F">
        <w:rPr>
          <w:rFonts w:ascii="Times New Roman" w:hAnsi="Times New Roman"/>
          <w:bCs/>
        </w:rPr>
        <w:t>;</w:t>
      </w:r>
      <w:r w:rsidRPr="00C4005F">
        <w:rPr>
          <w:rFonts w:ascii="Times New Roman" w:hAnsi="Times New Roman"/>
          <w:bCs/>
        </w:rPr>
        <w:tab/>
      </w:r>
    </w:p>
    <w:p w:rsidR="004823F0" w:rsidRPr="00822A06" w:rsidRDefault="004823F0" w:rsidP="006F5ECD">
      <w:pPr>
        <w:numPr>
          <w:ilvl w:val="0"/>
          <w:numId w:val="4"/>
        </w:numPr>
        <w:tabs>
          <w:tab w:val="right" w:leader="hyphen" w:pos="9072"/>
        </w:tabs>
        <w:snapToGrid w:val="0"/>
        <w:rPr>
          <w:rFonts w:ascii="Times New Roman" w:hAnsi="Times New Roman"/>
          <w:bCs/>
        </w:rPr>
      </w:pPr>
      <w:r w:rsidRPr="00822A06">
        <w:rPr>
          <w:rFonts w:ascii="Times New Roman" w:hAnsi="Times New Roman"/>
          <w:bCs/>
        </w:rPr>
        <w:t xml:space="preserve">Schreiben des </w:t>
      </w:r>
      <w:r w:rsidR="0001172C" w:rsidRPr="00822A06">
        <w:rPr>
          <w:rFonts w:ascii="Times New Roman" w:hAnsi="Times New Roman"/>
          <w:bCs/>
        </w:rPr>
        <w:t>Landesamtes für Schätzungen und Enteignungen vom 05.05.2020 (Eingangsprotokoll der Gemeinde Brixen 0025762 vom 05.05.2020);</w:t>
      </w:r>
      <w:r w:rsidR="006F5ECD" w:rsidRPr="00822A06">
        <w:rPr>
          <w:rFonts w:ascii="Times New Roman" w:hAnsi="Times New Roman"/>
          <w:bCs/>
        </w:rPr>
        <w:t xml:space="preserve"> </w:t>
      </w:r>
      <w:r w:rsidR="006F5ECD" w:rsidRPr="00822A06">
        <w:rPr>
          <w:rFonts w:ascii="Times New Roman" w:hAnsi="Times New Roman"/>
          <w:bCs/>
        </w:rPr>
        <w:tab/>
      </w:r>
    </w:p>
    <w:p w:rsidR="00A67D0A" w:rsidRPr="00A67D0A" w:rsidRDefault="00A67D0A" w:rsidP="006F5ECD">
      <w:pPr>
        <w:numPr>
          <w:ilvl w:val="0"/>
          <w:numId w:val="4"/>
        </w:numPr>
        <w:tabs>
          <w:tab w:val="right" w:leader="hyphen" w:pos="9072"/>
        </w:tabs>
        <w:snapToGrid w:val="0"/>
        <w:rPr>
          <w:rFonts w:ascii="Times New Roman" w:hAnsi="Times New Roman"/>
          <w:bCs/>
          <w:highlight w:val="yellow"/>
        </w:rPr>
      </w:pPr>
      <w:proofErr w:type="spellStart"/>
      <w:r w:rsidRPr="001A3DBB">
        <w:rPr>
          <w:rFonts w:ascii="Times New Roman" w:hAnsi="Times New Roman"/>
          <w:szCs w:val="24"/>
          <w:highlight w:val="yellow"/>
        </w:rPr>
        <w:t>urbanistische</w:t>
      </w:r>
      <w:proofErr w:type="spellEnd"/>
      <w:r w:rsidRPr="001A3DBB">
        <w:rPr>
          <w:rFonts w:ascii="Times New Roman" w:hAnsi="Times New Roman"/>
          <w:szCs w:val="24"/>
          <w:highlight w:val="yellow"/>
        </w:rPr>
        <w:t xml:space="preserve"> Zweckbestimmungen </w:t>
      </w:r>
      <w:r>
        <w:rPr>
          <w:rFonts w:ascii="Times New Roman" w:hAnsi="Times New Roman"/>
          <w:szCs w:val="24"/>
          <w:highlight w:val="yellow"/>
        </w:rPr>
        <w:t xml:space="preserve">der Gemeinde </w:t>
      </w:r>
      <w:proofErr w:type="spellStart"/>
      <w:r>
        <w:rPr>
          <w:rFonts w:ascii="Times New Roman" w:hAnsi="Times New Roman"/>
          <w:szCs w:val="24"/>
          <w:highlight w:val="yellow"/>
        </w:rPr>
        <w:t>Vahrn</w:t>
      </w:r>
      <w:proofErr w:type="spellEnd"/>
      <w:r>
        <w:rPr>
          <w:rFonts w:ascii="Times New Roman" w:hAnsi="Times New Roman"/>
          <w:szCs w:val="24"/>
          <w:highlight w:val="yellow"/>
        </w:rPr>
        <w:t xml:space="preserve"> </w:t>
      </w:r>
      <w:r w:rsidRPr="001A3DBB">
        <w:rPr>
          <w:rFonts w:ascii="Times New Roman" w:hAnsi="Times New Roman"/>
          <w:szCs w:val="24"/>
          <w:highlight w:val="yellow"/>
        </w:rPr>
        <w:t>vom ……………</w:t>
      </w:r>
      <w:r w:rsidRPr="001A3DBB">
        <w:rPr>
          <w:rFonts w:ascii="Times New Roman" w:hAnsi="Times New Roman"/>
          <w:bCs/>
          <w:highlight w:val="yellow"/>
        </w:rPr>
        <w:tab/>
      </w:r>
    </w:p>
    <w:p w:rsidR="00A67D0A" w:rsidRPr="00A67D0A" w:rsidRDefault="00A67D0A" w:rsidP="006F5ECD">
      <w:pPr>
        <w:numPr>
          <w:ilvl w:val="0"/>
          <w:numId w:val="4"/>
        </w:numPr>
        <w:tabs>
          <w:tab w:val="right" w:leader="hyphen" w:pos="9072"/>
        </w:tabs>
        <w:snapToGrid w:val="0"/>
        <w:rPr>
          <w:rFonts w:ascii="Times New Roman" w:hAnsi="Times New Roman"/>
          <w:bCs/>
          <w:highlight w:val="yellow"/>
        </w:rPr>
      </w:pPr>
      <w:proofErr w:type="spellStart"/>
      <w:r w:rsidRPr="001A3DBB">
        <w:rPr>
          <w:rFonts w:ascii="Times New Roman" w:hAnsi="Times New Roman"/>
          <w:szCs w:val="24"/>
          <w:highlight w:val="yellow"/>
        </w:rPr>
        <w:t>urbanistische</w:t>
      </w:r>
      <w:proofErr w:type="spellEnd"/>
      <w:r w:rsidRPr="001A3DBB">
        <w:rPr>
          <w:rFonts w:ascii="Times New Roman" w:hAnsi="Times New Roman"/>
          <w:szCs w:val="24"/>
          <w:highlight w:val="yellow"/>
        </w:rPr>
        <w:t xml:space="preserve"> Zweckbestimmungen </w:t>
      </w:r>
      <w:r>
        <w:rPr>
          <w:rFonts w:ascii="Times New Roman" w:hAnsi="Times New Roman"/>
          <w:szCs w:val="24"/>
          <w:highlight w:val="yellow"/>
        </w:rPr>
        <w:t xml:space="preserve">der Gemeinde Brixen </w:t>
      </w:r>
      <w:r w:rsidRPr="001A3DBB">
        <w:rPr>
          <w:rFonts w:ascii="Times New Roman" w:hAnsi="Times New Roman"/>
          <w:szCs w:val="24"/>
          <w:highlight w:val="yellow"/>
        </w:rPr>
        <w:t>vom ……………</w:t>
      </w:r>
      <w:r w:rsidR="006F5ECD" w:rsidRPr="00B770DD">
        <w:rPr>
          <w:rFonts w:ascii="Times New Roman" w:hAnsi="Times New Roman"/>
          <w:bCs/>
        </w:rPr>
        <w:tab/>
      </w:r>
    </w:p>
    <w:p w:rsidR="00875034" w:rsidRPr="001A3DBB" w:rsidRDefault="00875034" w:rsidP="006F5ECD">
      <w:pPr>
        <w:numPr>
          <w:ilvl w:val="0"/>
          <w:numId w:val="4"/>
        </w:numPr>
        <w:tabs>
          <w:tab w:val="right" w:leader="hyphen" w:pos="9072"/>
        </w:tabs>
        <w:snapToGrid w:val="0"/>
        <w:rPr>
          <w:rFonts w:ascii="Times New Roman" w:hAnsi="Times New Roman"/>
          <w:bCs/>
          <w:highlight w:val="yellow"/>
        </w:rPr>
      </w:pPr>
      <w:r w:rsidRPr="001A3DBB">
        <w:rPr>
          <w:rFonts w:ascii="Times New Roman" w:hAnsi="Times New Roman"/>
          <w:bCs/>
          <w:highlight w:val="yellow"/>
        </w:rPr>
        <w:t>Beschluss des Gemeindeausschusses Brixen Nr. _</w:t>
      </w:r>
      <w:r w:rsidR="00C4005F">
        <w:rPr>
          <w:rFonts w:ascii="Times New Roman" w:hAnsi="Times New Roman"/>
          <w:bCs/>
          <w:highlight w:val="yellow"/>
        </w:rPr>
        <w:t>_</w:t>
      </w:r>
      <w:r w:rsidRPr="001A3DBB">
        <w:rPr>
          <w:rFonts w:ascii="Times New Roman" w:hAnsi="Times New Roman"/>
          <w:bCs/>
          <w:highlight w:val="yellow"/>
        </w:rPr>
        <w:t>_ vom __</w:t>
      </w:r>
      <w:r w:rsidR="00C4005F">
        <w:rPr>
          <w:rFonts w:ascii="Times New Roman" w:hAnsi="Times New Roman"/>
          <w:bCs/>
          <w:highlight w:val="yellow"/>
        </w:rPr>
        <w:t>_</w:t>
      </w:r>
      <w:r w:rsidRPr="001A3DBB">
        <w:rPr>
          <w:rFonts w:ascii="Times New Roman" w:hAnsi="Times New Roman"/>
          <w:bCs/>
          <w:highlight w:val="yellow"/>
        </w:rPr>
        <w:t>_____</w:t>
      </w:r>
      <w:r w:rsidRPr="001A3DBB">
        <w:rPr>
          <w:rFonts w:ascii="Times New Roman" w:hAnsi="Times New Roman"/>
          <w:szCs w:val="24"/>
          <w:highlight w:val="yellow"/>
        </w:rPr>
        <w:t xml:space="preserve"> betreffend die Genehmigung des Entwurfes des vorliegenden Vertrages</w:t>
      </w:r>
      <w:r w:rsidRPr="001A3DBB">
        <w:rPr>
          <w:rFonts w:ascii="Times New Roman" w:hAnsi="Times New Roman"/>
          <w:bCs/>
          <w:highlight w:val="yellow"/>
        </w:rPr>
        <w:t>;</w:t>
      </w:r>
      <w:r w:rsidRPr="001A3DBB">
        <w:rPr>
          <w:rFonts w:ascii="Times New Roman" w:hAnsi="Times New Roman"/>
          <w:bCs/>
          <w:highlight w:val="yellow"/>
        </w:rPr>
        <w:tab/>
      </w:r>
    </w:p>
    <w:p w:rsidR="00875034" w:rsidRPr="001A3DBB" w:rsidRDefault="00875034" w:rsidP="006F5ECD">
      <w:pPr>
        <w:numPr>
          <w:ilvl w:val="0"/>
          <w:numId w:val="4"/>
        </w:numPr>
        <w:tabs>
          <w:tab w:val="right" w:leader="hyphen" w:pos="9072"/>
        </w:tabs>
        <w:snapToGrid w:val="0"/>
        <w:rPr>
          <w:rFonts w:ascii="Times New Roman" w:hAnsi="Times New Roman"/>
          <w:bCs/>
          <w:highlight w:val="yellow"/>
        </w:rPr>
      </w:pPr>
      <w:r w:rsidRPr="001A3DBB">
        <w:rPr>
          <w:rFonts w:ascii="Times New Roman" w:hAnsi="Times New Roman"/>
          <w:bCs/>
          <w:highlight w:val="yellow"/>
        </w:rPr>
        <w:t xml:space="preserve">Beschluss des Gemeindeausschusses </w:t>
      </w:r>
      <w:proofErr w:type="spellStart"/>
      <w:r w:rsidRPr="001A3DBB">
        <w:rPr>
          <w:rFonts w:ascii="Times New Roman" w:hAnsi="Times New Roman"/>
          <w:bCs/>
          <w:highlight w:val="yellow"/>
        </w:rPr>
        <w:t>Vahrn</w:t>
      </w:r>
      <w:proofErr w:type="spellEnd"/>
      <w:r w:rsidRPr="001A3DBB">
        <w:rPr>
          <w:rFonts w:ascii="Times New Roman" w:hAnsi="Times New Roman"/>
          <w:bCs/>
          <w:highlight w:val="yellow"/>
        </w:rPr>
        <w:t xml:space="preserve"> Nr. _</w:t>
      </w:r>
      <w:r w:rsidR="00C4005F">
        <w:rPr>
          <w:rFonts w:ascii="Times New Roman" w:hAnsi="Times New Roman"/>
          <w:bCs/>
          <w:highlight w:val="yellow"/>
        </w:rPr>
        <w:t>_</w:t>
      </w:r>
      <w:r w:rsidRPr="001A3DBB">
        <w:rPr>
          <w:rFonts w:ascii="Times New Roman" w:hAnsi="Times New Roman"/>
          <w:bCs/>
          <w:highlight w:val="yellow"/>
        </w:rPr>
        <w:t>_ vom ___</w:t>
      </w:r>
      <w:r w:rsidR="00C4005F">
        <w:rPr>
          <w:rFonts w:ascii="Times New Roman" w:hAnsi="Times New Roman"/>
          <w:bCs/>
          <w:highlight w:val="yellow"/>
        </w:rPr>
        <w:t>_</w:t>
      </w:r>
      <w:r w:rsidRPr="001A3DBB">
        <w:rPr>
          <w:rFonts w:ascii="Times New Roman" w:hAnsi="Times New Roman"/>
          <w:bCs/>
          <w:highlight w:val="yellow"/>
        </w:rPr>
        <w:t>____</w:t>
      </w:r>
      <w:r w:rsidRPr="001A3DBB">
        <w:rPr>
          <w:rFonts w:ascii="Times New Roman" w:hAnsi="Times New Roman"/>
          <w:szCs w:val="24"/>
          <w:highlight w:val="yellow"/>
        </w:rPr>
        <w:t xml:space="preserve"> betreffend die Genehmigung des Entwurfes des vorliegenden Vertrages</w:t>
      </w:r>
      <w:r w:rsidRPr="001A3DBB">
        <w:rPr>
          <w:rFonts w:ascii="Times New Roman" w:hAnsi="Times New Roman"/>
          <w:bCs/>
          <w:highlight w:val="yellow"/>
        </w:rPr>
        <w:t>;</w:t>
      </w:r>
      <w:r w:rsidRPr="001A3DBB">
        <w:rPr>
          <w:rFonts w:ascii="Times New Roman" w:hAnsi="Times New Roman"/>
          <w:bCs/>
          <w:highlight w:val="yellow"/>
        </w:rPr>
        <w:tab/>
      </w:r>
    </w:p>
    <w:p w:rsidR="00875034" w:rsidRDefault="00875034" w:rsidP="006F5ECD">
      <w:pPr>
        <w:numPr>
          <w:ilvl w:val="0"/>
          <w:numId w:val="4"/>
        </w:numPr>
        <w:tabs>
          <w:tab w:val="right" w:leader="hyphen" w:pos="9072"/>
        </w:tabs>
        <w:snapToGrid w:val="0"/>
        <w:rPr>
          <w:rFonts w:ascii="Times New Roman" w:hAnsi="Times New Roman"/>
          <w:bCs/>
          <w:highlight w:val="yellow"/>
        </w:rPr>
      </w:pPr>
      <w:r w:rsidRPr="001A3DBB">
        <w:rPr>
          <w:rFonts w:ascii="Times New Roman" w:hAnsi="Times New Roman"/>
          <w:bCs/>
          <w:highlight w:val="yellow"/>
        </w:rPr>
        <w:t xml:space="preserve">Beschluss des Gemeindeausschusses </w:t>
      </w:r>
      <w:proofErr w:type="spellStart"/>
      <w:r w:rsidRPr="001A3DBB">
        <w:rPr>
          <w:rFonts w:ascii="Times New Roman" w:hAnsi="Times New Roman"/>
          <w:bCs/>
          <w:highlight w:val="yellow"/>
        </w:rPr>
        <w:t>Lüsen</w:t>
      </w:r>
      <w:proofErr w:type="spellEnd"/>
      <w:r w:rsidRPr="001A3DBB">
        <w:rPr>
          <w:rFonts w:ascii="Times New Roman" w:hAnsi="Times New Roman"/>
          <w:bCs/>
          <w:highlight w:val="yellow"/>
        </w:rPr>
        <w:t xml:space="preserve"> Nr. _</w:t>
      </w:r>
      <w:r w:rsidR="00C4005F">
        <w:rPr>
          <w:rFonts w:ascii="Times New Roman" w:hAnsi="Times New Roman"/>
          <w:bCs/>
          <w:highlight w:val="yellow"/>
        </w:rPr>
        <w:t>_</w:t>
      </w:r>
      <w:r w:rsidRPr="001A3DBB">
        <w:rPr>
          <w:rFonts w:ascii="Times New Roman" w:hAnsi="Times New Roman"/>
          <w:bCs/>
          <w:highlight w:val="yellow"/>
        </w:rPr>
        <w:t>_ vom _____</w:t>
      </w:r>
      <w:r w:rsidR="00C4005F">
        <w:rPr>
          <w:rFonts w:ascii="Times New Roman" w:hAnsi="Times New Roman"/>
          <w:bCs/>
          <w:highlight w:val="yellow"/>
        </w:rPr>
        <w:t>_</w:t>
      </w:r>
      <w:r w:rsidRPr="001A3DBB">
        <w:rPr>
          <w:rFonts w:ascii="Times New Roman" w:hAnsi="Times New Roman"/>
          <w:bCs/>
          <w:highlight w:val="yellow"/>
        </w:rPr>
        <w:t>__</w:t>
      </w:r>
      <w:r w:rsidRPr="001A3DBB">
        <w:rPr>
          <w:rFonts w:ascii="Times New Roman" w:hAnsi="Times New Roman"/>
          <w:szCs w:val="24"/>
          <w:highlight w:val="yellow"/>
        </w:rPr>
        <w:t xml:space="preserve"> betreffend die Genehmigung des Entwurfes des vorliegenden Vertrages</w:t>
      </w:r>
      <w:r w:rsidRPr="001A3DBB">
        <w:rPr>
          <w:rFonts w:ascii="Times New Roman" w:hAnsi="Times New Roman"/>
          <w:bCs/>
          <w:highlight w:val="yellow"/>
        </w:rPr>
        <w:t>;</w:t>
      </w:r>
      <w:r w:rsidRPr="001A3DBB">
        <w:rPr>
          <w:rFonts w:ascii="Times New Roman" w:hAnsi="Times New Roman"/>
          <w:bCs/>
          <w:highlight w:val="yellow"/>
        </w:rPr>
        <w:tab/>
      </w:r>
    </w:p>
    <w:p w:rsidR="00C4005F" w:rsidRPr="00C4005F" w:rsidRDefault="00C4005F" w:rsidP="006F5ECD">
      <w:pPr>
        <w:numPr>
          <w:ilvl w:val="0"/>
          <w:numId w:val="4"/>
        </w:numPr>
        <w:tabs>
          <w:tab w:val="right" w:leader="hyphen" w:pos="9072"/>
        </w:tabs>
        <w:snapToGrid w:val="0"/>
        <w:rPr>
          <w:rFonts w:ascii="Times New Roman" w:hAnsi="Times New Roman"/>
          <w:bCs/>
        </w:rPr>
      </w:pPr>
      <w:r w:rsidRPr="00C4005F">
        <w:rPr>
          <w:rFonts w:ascii="Times New Roman" w:hAnsi="Times New Roman"/>
          <w:bCs/>
        </w:rPr>
        <w:t>Schreiben der Diözese Bozen Brixen vom 18.11.2019</w:t>
      </w:r>
      <w:r w:rsidRPr="00C4005F">
        <w:rPr>
          <w:rFonts w:ascii="Times New Roman" w:hAnsi="Times New Roman"/>
          <w:szCs w:val="24"/>
        </w:rPr>
        <w:t xml:space="preserve"> betreffend die Genehmigung des Entwurfes des vorliegenden Vertrages</w:t>
      </w:r>
      <w:r w:rsidRPr="00C4005F">
        <w:rPr>
          <w:rFonts w:ascii="Times New Roman" w:hAnsi="Times New Roman"/>
          <w:bCs/>
        </w:rPr>
        <w:t>;</w:t>
      </w:r>
      <w:r w:rsidRPr="00C4005F">
        <w:rPr>
          <w:rFonts w:ascii="Times New Roman" w:hAnsi="Times New Roman"/>
          <w:bCs/>
        </w:rPr>
        <w:tab/>
      </w:r>
    </w:p>
    <w:p w:rsidR="00875034" w:rsidRPr="00067430" w:rsidRDefault="00067430" w:rsidP="006F5ECD">
      <w:pPr>
        <w:numPr>
          <w:ilvl w:val="0"/>
          <w:numId w:val="4"/>
        </w:numPr>
        <w:tabs>
          <w:tab w:val="right" w:leader="hyphen" w:pos="9072"/>
        </w:tabs>
        <w:snapToGrid w:val="0"/>
        <w:rPr>
          <w:rFonts w:ascii="Times New Roman" w:hAnsi="Times New Roman"/>
          <w:bCs/>
          <w:highlight w:val="yellow"/>
        </w:rPr>
      </w:pPr>
      <w:r w:rsidRPr="00067430">
        <w:rPr>
          <w:rFonts w:ascii="Times New Roman" w:hAnsi="Times New Roman"/>
          <w:bCs/>
          <w:i/>
          <w:highlight w:val="yellow"/>
          <w:u w:val="single"/>
        </w:rPr>
        <w:t>(falls notwendig)</w:t>
      </w:r>
      <w:r w:rsidRPr="00067430">
        <w:rPr>
          <w:rFonts w:ascii="Times New Roman" w:hAnsi="Times New Roman"/>
          <w:szCs w:val="24"/>
          <w:highlight w:val="yellow"/>
        </w:rPr>
        <w:t xml:space="preserve"> </w:t>
      </w:r>
      <w:r w:rsidRPr="00067430">
        <w:rPr>
          <w:rFonts w:ascii="Times New Roman" w:hAnsi="Times New Roman"/>
          <w:bCs/>
          <w:highlight w:val="yellow"/>
        </w:rPr>
        <w:t>Schreiben des Klarissenklosters St. Elisabeth zu Brixen vom __________</w:t>
      </w:r>
      <w:r w:rsidRPr="00067430">
        <w:rPr>
          <w:rFonts w:ascii="Times New Roman" w:hAnsi="Times New Roman"/>
          <w:szCs w:val="24"/>
          <w:highlight w:val="yellow"/>
        </w:rPr>
        <w:t xml:space="preserve"> betreffend die Genehmigung des Entwurfes des vorliegenden </w:t>
      </w:r>
      <w:r w:rsidR="00C4005F" w:rsidRPr="00067430">
        <w:rPr>
          <w:rFonts w:ascii="Times New Roman" w:hAnsi="Times New Roman"/>
          <w:szCs w:val="24"/>
          <w:highlight w:val="yellow"/>
        </w:rPr>
        <w:t>Vertrages</w:t>
      </w:r>
      <w:r w:rsidR="00C4005F" w:rsidRPr="00067430">
        <w:rPr>
          <w:rFonts w:ascii="Times New Roman" w:hAnsi="Times New Roman"/>
          <w:bCs/>
          <w:highlight w:val="yellow"/>
        </w:rPr>
        <w:t>;</w:t>
      </w:r>
      <w:r w:rsidR="00C4005F" w:rsidRPr="00067430">
        <w:rPr>
          <w:rFonts w:ascii="Times New Roman" w:hAnsi="Times New Roman"/>
          <w:bCs/>
          <w:highlight w:val="yellow"/>
        </w:rPr>
        <w:tab/>
      </w:r>
    </w:p>
    <w:p w:rsidR="00290BE3" w:rsidRPr="00290BE3" w:rsidRDefault="00067430" w:rsidP="006F5ECD">
      <w:pPr>
        <w:numPr>
          <w:ilvl w:val="0"/>
          <w:numId w:val="4"/>
        </w:numPr>
        <w:tabs>
          <w:tab w:val="right" w:leader="hyphen" w:pos="9072"/>
        </w:tabs>
        <w:rPr>
          <w:rFonts w:ascii="Times New Roman" w:hAnsi="Times New Roman"/>
          <w:szCs w:val="24"/>
          <w:highlight w:val="yellow"/>
        </w:rPr>
      </w:pPr>
      <w:r w:rsidRPr="00067430">
        <w:rPr>
          <w:rFonts w:ascii="Times New Roman" w:hAnsi="Times New Roman"/>
          <w:bCs/>
          <w:i/>
          <w:highlight w:val="yellow"/>
          <w:u w:val="single"/>
        </w:rPr>
        <w:t>(falls notwendig)</w:t>
      </w:r>
      <w:r>
        <w:rPr>
          <w:rFonts w:ascii="Times New Roman" w:hAnsi="Times New Roman"/>
          <w:szCs w:val="24"/>
          <w:highlight w:val="yellow"/>
        </w:rPr>
        <w:t xml:space="preserve"> G</w:t>
      </w:r>
      <w:r w:rsidR="00290BE3" w:rsidRPr="00290BE3">
        <w:rPr>
          <w:rFonts w:ascii="Times New Roman" w:hAnsi="Times New Roman"/>
          <w:szCs w:val="24"/>
          <w:highlight w:val="yellow"/>
        </w:rPr>
        <w:t>eneralvollmacht vom ………….. Urkundenrolle Nr. ……………, Sammlung Nr. …………….. des Notar ……………., …………, registriert in …………. am …………… unter Nr. ………………;</w:t>
      </w:r>
      <w:r w:rsidR="00290BE3" w:rsidRPr="00290BE3">
        <w:rPr>
          <w:rFonts w:ascii="Times New Roman" w:hAnsi="Times New Roman"/>
          <w:szCs w:val="24"/>
          <w:highlight w:val="yellow"/>
        </w:rPr>
        <w:tab/>
      </w:r>
    </w:p>
    <w:p w:rsidR="006A2247" w:rsidRDefault="00067430" w:rsidP="006F5ECD">
      <w:pPr>
        <w:numPr>
          <w:ilvl w:val="0"/>
          <w:numId w:val="4"/>
        </w:numPr>
        <w:tabs>
          <w:tab w:val="right" w:leader="hyphen" w:pos="9072"/>
        </w:tabs>
        <w:rPr>
          <w:rFonts w:ascii="Times New Roman" w:hAnsi="Times New Roman"/>
          <w:szCs w:val="24"/>
          <w:highlight w:val="yellow"/>
        </w:rPr>
      </w:pPr>
      <w:r w:rsidRPr="00067430">
        <w:rPr>
          <w:rFonts w:ascii="Times New Roman" w:hAnsi="Times New Roman"/>
          <w:bCs/>
          <w:i/>
          <w:highlight w:val="yellow"/>
          <w:u w:val="single"/>
        </w:rPr>
        <w:t>(falls notwendig)</w:t>
      </w:r>
      <w:r>
        <w:rPr>
          <w:rFonts w:ascii="Times New Roman" w:hAnsi="Times New Roman"/>
          <w:szCs w:val="24"/>
          <w:highlight w:val="yellow"/>
        </w:rPr>
        <w:t xml:space="preserve">  </w:t>
      </w:r>
      <w:r w:rsidR="00290BE3" w:rsidRPr="00290BE3">
        <w:rPr>
          <w:rFonts w:ascii="Times New Roman" w:hAnsi="Times New Roman"/>
          <w:szCs w:val="24"/>
          <w:highlight w:val="yellow"/>
        </w:rPr>
        <w:t xml:space="preserve">Ermächtigung </w:t>
      </w:r>
      <w:r w:rsidR="00290BE3" w:rsidRPr="001A3DBB">
        <w:rPr>
          <w:rFonts w:ascii="Times New Roman" w:hAnsi="Times New Roman"/>
          <w:szCs w:val="24"/>
          <w:highlight w:val="yellow"/>
        </w:rPr>
        <w:t xml:space="preserve">zur Vertragsunterzeichnung an ………….. vom </w:t>
      </w:r>
      <w:r w:rsidR="00290BE3" w:rsidRPr="001A3DBB">
        <w:rPr>
          <w:rFonts w:ascii="Times New Roman" w:hAnsi="Times New Roman"/>
          <w:szCs w:val="24"/>
          <w:highlight w:val="yellow"/>
        </w:rPr>
        <w:lastRenderedPageBreak/>
        <w:t>………………;</w:t>
      </w:r>
      <w:r w:rsidR="00290BE3" w:rsidRPr="001A3DBB">
        <w:rPr>
          <w:rFonts w:ascii="Times New Roman" w:hAnsi="Times New Roman"/>
          <w:szCs w:val="24"/>
          <w:highlight w:val="yellow"/>
        </w:rPr>
        <w:tab/>
      </w:r>
    </w:p>
    <w:p w:rsidR="006420DA" w:rsidRPr="006420DA" w:rsidRDefault="006420DA" w:rsidP="006F5ECD">
      <w:pPr>
        <w:numPr>
          <w:ilvl w:val="0"/>
          <w:numId w:val="4"/>
        </w:numPr>
        <w:tabs>
          <w:tab w:val="right" w:leader="hyphen" w:pos="9072"/>
        </w:tabs>
        <w:rPr>
          <w:rFonts w:ascii="Times New Roman" w:hAnsi="Times New Roman"/>
          <w:szCs w:val="24"/>
          <w:highlight w:val="yellow"/>
        </w:rPr>
      </w:pPr>
      <w:r w:rsidRPr="006420DA">
        <w:rPr>
          <w:rFonts w:ascii="Times New Roman" w:hAnsi="Times New Roman"/>
          <w:highlight w:val="yellow"/>
        </w:rPr>
        <w:t xml:space="preserve">Teilungsplan Nr. </w:t>
      </w:r>
      <w:proofErr w:type="gramStart"/>
      <w:r w:rsidRPr="006420DA">
        <w:rPr>
          <w:rFonts w:ascii="Times New Roman" w:hAnsi="Times New Roman"/>
          <w:highlight w:val="yellow"/>
        </w:rPr>
        <w:t>………</w:t>
      </w:r>
      <w:proofErr w:type="gramEnd"/>
      <w:r w:rsidRPr="006420DA">
        <w:rPr>
          <w:rFonts w:ascii="Times New Roman" w:hAnsi="Times New Roman"/>
          <w:highlight w:val="yellow"/>
        </w:rPr>
        <w:t>../2021 vom …………., ausgearbeitet von Geom. ……………….</w:t>
      </w:r>
    </w:p>
    <w:p w:rsidR="006420DA" w:rsidRPr="006420DA" w:rsidRDefault="006420DA" w:rsidP="006F5ECD">
      <w:pPr>
        <w:numPr>
          <w:ilvl w:val="0"/>
          <w:numId w:val="4"/>
        </w:numPr>
        <w:tabs>
          <w:tab w:val="right" w:leader="hyphen" w:pos="9072"/>
        </w:tabs>
        <w:rPr>
          <w:rFonts w:ascii="Times New Roman" w:hAnsi="Times New Roman"/>
          <w:szCs w:val="24"/>
          <w:highlight w:val="yellow"/>
        </w:rPr>
      </w:pPr>
      <w:r w:rsidRPr="006420DA">
        <w:rPr>
          <w:rFonts w:ascii="Times New Roman" w:hAnsi="Times New Roman"/>
          <w:highlight w:val="yellow"/>
        </w:rPr>
        <w:t xml:space="preserve">Teilungsplan Nr. </w:t>
      </w:r>
      <w:proofErr w:type="gramStart"/>
      <w:r w:rsidRPr="006420DA">
        <w:rPr>
          <w:rFonts w:ascii="Times New Roman" w:hAnsi="Times New Roman"/>
          <w:highlight w:val="yellow"/>
        </w:rPr>
        <w:t>………</w:t>
      </w:r>
      <w:proofErr w:type="gramEnd"/>
      <w:r w:rsidRPr="006420DA">
        <w:rPr>
          <w:rFonts w:ascii="Times New Roman" w:hAnsi="Times New Roman"/>
          <w:highlight w:val="yellow"/>
        </w:rPr>
        <w:t xml:space="preserve">../2021 vom …………., ausgearbeitet von </w:t>
      </w:r>
      <w:r w:rsidRPr="006420DA">
        <w:rPr>
          <w:rFonts w:ascii="Times New Roman" w:hAnsi="Times New Roman"/>
          <w:highlight w:val="yellow"/>
        </w:rPr>
        <w:t>Geom………</w:t>
      </w:r>
      <w:r w:rsidR="00311CD8">
        <w:rPr>
          <w:rFonts w:ascii="Times New Roman" w:hAnsi="Times New Roman"/>
          <w:highlight w:val="yellow"/>
        </w:rPr>
        <w:t>…….</w:t>
      </w:r>
      <w:r w:rsidRPr="006420DA">
        <w:rPr>
          <w:rFonts w:ascii="Times New Roman" w:hAnsi="Times New Roman"/>
          <w:highlight w:val="yellow"/>
        </w:rPr>
        <w:t>….</w:t>
      </w:r>
    </w:p>
    <w:p w:rsidR="00FB5EC4" w:rsidRDefault="00940D65" w:rsidP="006F5ECD">
      <w:pPr>
        <w:tabs>
          <w:tab w:val="right" w:leader="hyphen" w:pos="9072"/>
        </w:tabs>
        <w:snapToGrid w:val="0"/>
        <w:ind w:left="66"/>
        <w:rPr>
          <w:rFonts w:ascii="Times New Roman" w:hAnsi="Times New Roman"/>
          <w:bCs/>
        </w:rPr>
      </w:pPr>
      <w:r w:rsidRPr="009F6DCC">
        <w:rPr>
          <w:rFonts w:ascii="Times New Roman" w:hAnsi="Times New Roman"/>
          <w:bCs/>
        </w:rPr>
        <w:t xml:space="preserve">Über Ersuchen der Vertragsparteien habe ich, Generalsekretär der Gemeinde Brixen, den vorliegenden Raumordnungsvertrag aufgenommen, welcher von einer Person meines Vertrauens auf ____ Seiten und bis hierher auf ____ Zeilen der ____ Seite geschrieben wurde. </w:t>
      </w:r>
    </w:p>
    <w:p w:rsidR="00940D65" w:rsidRPr="009F6DCC" w:rsidRDefault="00940D65" w:rsidP="006F5ECD">
      <w:pPr>
        <w:tabs>
          <w:tab w:val="right" w:leader="hyphen" w:pos="9072"/>
        </w:tabs>
        <w:snapToGrid w:val="0"/>
        <w:ind w:left="66"/>
        <w:rPr>
          <w:rFonts w:ascii="Times New Roman" w:hAnsi="Times New Roman"/>
          <w:bCs/>
        </w:rPr>
      </w:pPr>
      <w:r w:rsidRPr="009F6DCC">
        <w:rPr>
          <w:rFonts w:ascii="Times New Roman" w:hAnsi="Times New Roman"/>
          <w:bCs/>
        </w:rPr>
        <w:t>Die Parteien erklären ausdrücklich, die Beilagen zu kennen und verzichten auf deren Verlesung. Dieser Raumordnungsvertrag wird den erschienen Vertragspartnern vorgelesen und von diesen ihrem Willen entsprechend anerkannt und zum Zeichen ihres Einverständnisses und der Annahme unterschrieben.</w:t>
      </w:r>
      <w:r w:rsidRPr="009F6DCC">
        <w:rPr>
          <w:rFonts w:ascii="Times New Roman" w:hAnsi="Times New Roman"/>
          <w:bCs/>
        </w:rPr>
        <w:tab/>
      </w:r>
    </w:p>
    <w:p w:rsidR="00875034" w:rsidRDefault="00875034" w:rsidP="0001172C">
      <w:pPr>
        <w:tabs>
          <w:tab w:val="right" w:leader="hyphen" w:pos="7369"/>
        </w:tabs>
        <w:snapToGrid w:val="0"/>
        <w:ind w:left="360"/>
        <w:rPr>
          <w:rFonts w:ascii="Times New Roman" w:hAnsi="Times New Roman"/>
          <w:bCs/>
        </w:rPr>
      </w:pPr>
    </w:p>
    <w:p w:rsidR="00820E39" w:rsidRDefault="00820E39" w:rsidP="0001172C">
      <w:pPr>
        <w:tabs>
          <w:tab w:val="right" w:leader="hyphen" w:pos="7369"/>
        </w:tabs>
        <w:snapToGrid w:val="0"/>
        <w:ind w:left="360"/>
        <w:rPr>
          <w:rFonts w:ascii="Times New Roman" w:hAnsi="Times New Roman"/>
          <w:bCs/>
        </w:rPr>
      </w:pPr>
      <w:r>
        <w:rPr>
          <w:rFonts w:ascii="Times New Roman" w:hAnsi="Times New Roman"/>
          <w:bCs/>
        </w:rPr>
        <w:t>Gemeinde Brixen</w:t>
      </w:r>
      <w:r w:rsidR="00875034">
        <w:rPr>
          <w:rFonts w:ascii="Times New Roman" w:hAnsi="Times New Roman"/>
          <w:bCs/>
        </w:rPr>
        <w:t xml:space="preserve"> – Der Bürgermeister Dr. Peter Brunner</w:t>
      </w:r>
    </w:p>
    <w:p w:rsidR="00875034" w:rsidRDefault="00EA4116" w:rsidP="0001172C">
      <w:pPr>
        <w:tabs>
          <w:tab w:val="left" w:pos="3828"/>
          <w:tab w:val="right" w:leader="hyphen" w:pos="7369"/>
        </w:tabs>
        <w:snapToGrid w:val="0"/>
        <w:ind w:left="360"/>
        <w:rPr>
          <w:rFonts w:ascii="Times New Roman" w:hAnsi="Times New Roman"/>
          <w:bCs/>
        </w:rPr>
      </w:pPr>
      <w:r>
        <w:rPr>
          <w:rFonts w:ascii="Times New Roman" w:hAnsi="Times New Roman"/>
          <w:bCs/>
        </w:rPr>
        <w:t xml:space="preserve">Gemeinde </w:t>
      </w:r>
      <w:proofErr w:type="spellStart"/>
      <w:r>
        <w:rPr>
          <w:rFonts w:ascii="Times New Roman" w:hAnsi="Times New Roman"/>
          <w:bCs/>
        </w:rPr>
        <w:t>Vahrn</w:t>
      </w:r>
      <w:proofErr w:type="spellEnd"/>
      <w:r w:rsidR="00875034">
        <w:rPr>
          <w:rFonts w:ascii="Times New Roman" w:hAnsi="Times New Roman"/>
          <w:bCs/>
        </w:rPr>
        <w:t xml:space="preserve"> – Der Bürgermeister Andreas Schatzer</w:t>
      </w:r>
    </w:p>
    <w:p w:rsidR="00875034" w:rsidRDefault="00EA4116" w:rsidP="0001172C">
      <w:pPr>
        <w:tabs>
          <w:tab w:val="right" w:leader="hyphen" w:pos="7369"/>
        </w:tabs>
        <w:snapToGrid w:val="0"/>
        <w:ind w:left="360"/>
        <w:rPr>
          <w:rFonts w:ascii="Times New Roman" w:hAnsi="Times New Roman"/>
          <w:bCs/>
        </w:rPr>
      </w:pPr>
      <w:r>
        <w:rPr>
          <w:rFonts w:ascii="Times New Roman" w:hAnsi="Times New Roman"/>
          <w:bCs/>
        </w:rPr>
        <w:t>Gem</w:t>
      </w:r>
      <w:r w:rsidR="00875034">
        <w:rPr>
          <w:rFonts w:ascii="Times New Roman" w:hAnsi="Times New Roman"/>
          <w:bCs/>
        </w:rPr>
        <w:t>e</w:t>
      </w:r>
      <w:r>
        <w:rPr>
          <w:rFonts w:ascii="Times New Roman" w:hAnsi="Times New Roman"/>
          <w:bCs/>
        </w:rPr>
        <w:t xml:space="preserve">inde </w:t>
      </w:r>
      <w:proofErr w:type="spellStart"/>
      <w:r>
        <w:rPr>
          <w:rFonts w:ascii="Times New Roman" w:hAnsi="Times New Roman"/>
          <w:bCs/>
        </w:rPr>
        <w:t>Lüsen</w:t>
      </w:r>
      <w:proofErr w:type="spellEnd"/>
      <w:r w:rsidR="00875034">
        <w:rPr>
          <w:rFonts w:ascii="Times New Roman" w:hAnsi="Times New Roman"/>
          <w:bCs/>
        </w:rPr>
        <w:t xml:space="preserve"> – D</w:t>
      </w:r>
      <w:r w:rsidR="00256B3D">
        <w:rPr>
          <w:rFonts w:ascii="Times New Roman" w:hAnsi="Times New Roman"/>
          <w:bCs/>
        </w:rPr>
        <w:t>i</w:t>
      </w:r>
      <w:r w:rsidR="00875034">
        <w:rPr>
          <w:rFonts w:ascii="Times New Roman" w:hAnsi="Times New Roman"/>
          <w:bCs/>
        </w:rPr>
        <w:t>e Bürgermeister</w:t>
      </w:r>
      <w:r w:rsidR="00256B3D">
        <w:rPr>
          <w:rFonts w:ascii="Times New Roman" w:hAnsi="Times New Roman"/>
          <w:bCs/>
        </w:rPr>
        <w:t>in Dr. Carmen Plaseller</w:t>
      </w:r>
    </w:p>
    <w:p w:rsidR="00820E39" w:rsidRPr="007C2B3A" w:rsidRDefault="00820E39" w:rsidP="0001172C">
      <w:pPr>
        <w:tabs>
          <w:tab w:val="right" w:leader="hyphen" w:pos="7369"/>
        </w:tabs>
        <w:snapToGrid w:val="0"/>
        <w:ind w:left="360"/>
        <w:rPr>
          <w:rFonts w:ascii="Times New Roman" w:hAnsi="Times New Roman"/>
        </w:rPr>
      </w:pPr>
      <w:r>
        <w:rPr>
          <w:rFonts w:ascii="Times New Roman" w:hAnsi="Times New Roman"/>
          <w:bCs/>
        </w:rPr>
        <w:t>Pr</w:t>
      </w:r>
      <w:r w:rsidRPr="007C2B3A">
        <w:rPr>
          <w:rFonts w:ascii="Times New Roman" w:hAnsi="Times New Roman"/>
          <w:bCs/>
        </w:rPr>
        <w:t>iesterseminar</w:t>
      </w:r>
      <w:r w:rsidR="00875034">
        <w:rPr>
          <w:rFonts w:ascii="Times New Roman" w:hAnsi="Times New Roman"/>
          <w:bCs/>
        </w:rPr>
        <w:t xml:space="preserve"> Brixen – </w:t>
      </w:r>
      <w:r w:rsidR="00875034">
        <w:rPr>
          <w:rFonts w:ascii="Times New Roman" w:hAnsi="Times New Roman"/>
        </w:rPr>
        <w:t xml:space="preserve">Dr. </w:t>
      </w:r>
      <w:proofErr w:type="spellStart"/>
      <w:r w:rsidR="00875034">
        <w:rPr>
          <w:rFonts w:ascii="Times New Roman" w:hAnsi="Times New Roman"/>
        </w:rPr>
        <w:t>Markuns</w:t>
      </w:r>
      <w:proofErr w:type="spellEnd"/>
      <w:r w:rsidR="00875034">
        <w:rPr>
          <w:rFonts w:ascii="Times New Roman" w:hAnsi="Times New Roman"/>
        </w:rPr>
        <w:t xml:space="preserve"> </w:t>
      </w:r>
      <w:proofErr w:type="spellStart"/>
      <w:r w:rsidR="00875034">
        <w:rPr>
          <w:rFonts w:ascii="Times New Roman" w:hAnsi="Times New Roman"/>
        </w:rPr>
        <w:t>Moling</w:t>
      </w:r>
      <w:proofErr w:type="spellEnd"/>
      <w:r w:rsidR="00875034">
        <w:rPr>
          <w:rFonts w:ascii="Times New Roman" w:hAnsi="Times New Roman"/>
        </w:rPr>
        <w:t xml:space="preserve"> </w:t>
      </w:r>
    </w:p>
    <w:p w:rsidR="001E0626" w:rsidRDefault="001E0626" w:rsidP="0001172C">
      <w:pPr>
        <w:tabs>
          <w:tab w:val="right" w:leader="hyphen" w:pos="7369"/>
        </w:tabs>
        <w:snapToGrid w:val="0"/>
        <w:ind w:left="360"/>
        <w:rPr>
          <w:rFonts w:ascii="Times New Roman" w:hAnsi="Times New Roman"/>
          <w:bCs/>
        </w:rPr>
      </w:pPr>
      <w:r w:rsidRPr="00243785">
        <w:rPr>
          <w:rFonts w:ascii="Times New Roman" w:hAnsi="Times New Roman"/>
        </w:rPr>
        <w:t xml:space="preserve">Bischöflichen Institutes </w:t>
      </w:r>
      <w:proofErr w:type="spellStart"/>
      <w:r w:rsidRPr="00243785">
        <w:rPr>
          <w:rFonts w:ascii="Times New Roman" w:hAnsi="Times New Roman"/>
        </w:rPr>
        <w:t>Vinzentinum</w:t>
      </w:r>
      <w:proofErr w:type="spellEnd"/>
      <w:r w:rsidR="00875034">
        <w:rPr>
          <w:rFonts w:ascii="Times New Roman" w:hAnsi="Times New Roman"/>
        </w:rPr>
        <w:t xml:space="preserve"> –</w:t>
      </w:r>
      <w:r w:rsidR="00875034">
        <w:rPr>
          <w:rFonts w:ascii="Times New Roman" w:hAnsi="Times New Roman"/>
          <w:bCs/>
        </w:rPr>
        <w:t>Dr. Eugen Runggaldier</w:t>
      </w:r>
    </w:p>
    <w:p w:rsidR="001E0626" w:rsidRDefault="001E0626" w:rsidP="0001172C">
      <w:pPr>
        <w:tabs>
          <w:tab w:val="right" w:leader="hyphen" w:pos="7369"/>
        </w:tabs>
        <w:snapToGrid w:val="0"/>
        <w:ind w:left="360"/>
        <w:rPr>
          <w:rFonts w:ascii="Times New Roman" w:hAnsi="Times New Roman"/>
          <w:bCs/>
        </w:rPr>
      </w:pPr>
      <w:r w:rsidRPr="00CB3ED7">
        <w:rPr>
          <w:rFonts w:ascii="Times New Roman" w:hAnsi="Times New Roman"/>
          <w:bCs/>
        </w:rPr>
        <w:t>Klarissenkloster St. Elisabeth zu Brixen</w:t>
      </w:r>
      <w:r w:rsidR="00875034">
        <w:rPr>
          <w:rFonts w:ascii="Times New Roman" w:hAnsi="Times New Roman"/>
          <w:bCs/>
        </w:rPr>
        <w:t xml:space="preserve"> – Sr. Monika </w:t>
      </w:r>
      <w:proofErr w:type="spellStart"/>
      <w:r w:rsidR="00875034">
        <w:rPr>
          <w:rFonts w:ascii="Times New Roman" w:hAnsi="Times New Roman"/>
          <w:bCs/>
        </w:rPr>
        <w:t>Pitscheider</w:t>
      </w:r>
      <w:proofErr w:type="spellEnd"/>
    </w:p>
    <w:p w:rsidR="00D61348" w:rsidRDefault="00435A38" w:rsidP="0001172C">
      <w:pPr>
        <w:tabs>
          <w:tab w:val="right" w:leader="hyphen" w:pos="7369"/>
        </w:tabs>
        <w:snapToGrid w:val="0"/>
        <w:ind w:left="360"/>
        <w:rPr>
          <w:rFonts w:ascii="Times New Roman" w:hAnsi="Times New Roman"/>
        </w:rPr>
      </w:pPr>
      <w:r>
        <w:rPr>
          <w:rFonts w:ascii="Times New Roman" w:hAnsi="Times New Roman"/>
        </w:rPr>
        <w:t>Generalsekretär</w:t>
      </w:r>
      <w:r w:rsidR="00875034">
        <w:rPr>
          <w:rFonts w:ascii="Times New Roman" w:hAnsi="Times New Roman"/>
        </w:rPr>
        <w:t xml:space="preserve"> – Dr. Josef Fischnaller</w:t>
      </w:r>
    </w:p>
    <w:p w:rsidR="0001172C" w:rsidRDefault="0001172C">
      <w:pPr>
        <w:tabs>
          <w:tab w:val="right" w:leader="hyphen" w:pos="7369"/>
        </w:tabs>
        <w:snapToGrid w:val="0"/>
        <w:ind w:left="360"/>
        <w:rPr>
          <w:rFonts w:ascii="Times New Roman" w:hAnsi="Times New Roman"/>
        </w:rPr>
      </w:pPr>
    </w:p>
    <w:sectPr w:rsidR="0001172C" w:rsidSect="00FF0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3FA"/>
    <w:multiLevelType w:val="hybridMultilevel"/>
    <w:tmpl w:val="A3B250F6"/>
    <w:lvl w:ilvl="0" w:tplc="06E265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96253"/>
    <w:multiLevelType w:val="hybridMultilevel"/>
    <w:tmpl w:val="8820C6F0"/>
    <w:lvl w:ilvl="0" w:tplc="75A6BC16">
      <w:start w:val="1"/>
      <w:numFmt w:val="lowerLetter"/>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264C78"/>
    <w:multiLevelType w:val="hybridMultilevel"/>
    <w:tmpl w:val="3D3C91C0"/>
    <w:lvl w:ilvl="0" w:tplc="2D1CFE80">
      <w:start w:val="1"/>
      <w:numFmt w:val="lowerLetter"/>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3" w15:restartNumberingAfterBreak="0">
    <w:nsid w:val="392C0BA5"/>
    <w:multiLevelType w:val="hybridMultilevel"/>
    <w:tmpl w:val="B68CADD8"/>
    <w:lvl w:ilvl="0" w:tplc="99C82C78">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66DD0"/>
    <w:multiLevelType w:val="hybridMultilevel"/>
    <w:tmpl w:val="5BA2CF4E"/>
    <w:lvl w:ilvl="0" w:tplc="621AE8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CE42E3"/>
    <w:multiLevelType w:val="hybridMultilevel"/>
    <w:tmpl w:val="7A58FD06"/>
    <w:lvl w:ilvl="0" w:tplc="33DE31A2">
      <w:start w:val="1"/>
      <w:numFmt w:val="lowerLetter"/>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6" w15:restartNumberingAfterBreak="0">
    <w:nsid w:val="5ECA2F17"/>
    <w:multiLevelType w:val="hybridMultilevel"/>
    <w:tmpl w:val="510832DC"/>
    <w:lvl w:ilvl="0" w:tplc="41BC1A46">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65"/>
    <w:rsid w:val="00004E3F"/>
    <w:rsid w:val="0001172C"/>
    <w:rsid w:val="00032D60"/>
    <w:rsid w:val="00040125"/>
    <w:rsid w:val="00041A28"/>
    <w:rsid w:val="000620B7"/>
    <w:rsid w:val="00067430"/>
    <w:rsid w:val="00070600"/>
    <w:rsid w:val="000821E3"/>
    <w:rsid w:val="000D30FA"/>
    <w:rsid w:val="000D44FB"/>
    <w:rsid w:val="000E3709"/>
    <w:rsid w:val="000E43B4"/>
    <w:rsid w:val="00106542"/>
    <w:rsid w:val="00123F73"/>
    <w:rsid w:val="00143E1C"/>
    <w:rsid w:val="001665C7"/>
    <w:rsid w:val="00167BA6"/>
    <w:rsid w:val="001717E0"/>
    <w:rsid w:val="00176F34"/>
    <w:rsid w:val="001874BA"/>
    <w:rsid w:val="001958DF"/>
    <w:rsid w:val="001A26A6"/>
    <w:rsid w:val="001A3DBB"/>
    <w:rsid w:val="001A50CC"/>
    <w:rsid w:val="001C1C3B"/>
    <w:rsid w:val="001E0626"/>
    <w:rsid w:val="001E1747"/>
    <w:rsid w:val="001E506E"/>
    <w:rsid w:val="001F652E"/>
    <w:rsid w:val="00212E54"/>
    <w:rsid w:val="002136E8"/>
    <w:rsid w:val="00215F19"/>
    <w:rsid w:val="00237A3C"/>
    <w:rsid w:val="00243785"/>
    <w:rsid w:val="00253056"/>
    <w:rsid w:val="00256B3D"/>
    <w:rsid w:val="002800AE"/>
    <w:rsid w:val="00290BE3"/>
    <w:rsid w:val="002B098D"/>
    <w:rsid w:val="002B2BF5"/>
    <w:rsid w:val="002C1BB2"/>
    <w:rsid w:val="002C239D"/>
    <w:rsid w:val="002C6F3F"/>
    <w:rsid w:val="002F4921"/>
    <w:rsid w:val="002F6A3A"/>
    <w:rsid w:val="00305CC7"/>
    <w:rsid w:val="00311CD8"/>
    <w:rsid w:val="00312836"/>
    <w:rsid w:val="0032019B"/>
    <w:rsid w:val="003504A9"/>
    <w:rsid w:val="00366D27"/>
    <w:rsid w:val="0036751B"/>
    <w:rsid w:val="003A0D4B"/>
    <w:rsid w:val="003A4941"/>
    <w:rsid w:val="003A7C91"/>
    <w:rsid w:val="003B4FE6"/>
    <w:rsid w:val="003E6AF0"/>
    <w:rsid w:val="00435A38"/>
    <w:rsid w:val="00441915"/>
    <w:rsid w:val="00452557"/>
    <w:rsid w:val="0045288A"/>
    <w:rsid w:val="004630BF"/>
    <w:rsid w:val="00464BFA"/>
    <w:rsid w:val="004750A5"/>
    <w:rsid w:val="00481137"/>
    <w:rsid w:val="004823F0"/>
    <w:rsid w:val="00490BA5"/>
    <w:rsid w:val="004A405B"/>
    <w:rsid w:val="004C4C8C"/>
    <w:rsid w:val="004F1F3A"/>
    <w:rsid w:val="0051168D"/>
    <w:rsid w:val="0051250C"/>
    <w:rsid w:val="0053242D"/>
    <w:rsid w:val="005409A3"/>
    <w:rsid w:val="00580523"/>
    <w:rsid w:val="005968DE"/>
    <w:rsid w:val="005A5D55"/>
    <w:rsid w:val="005F2A2B"/>
    <w:rsid w:val="005F5A93"/>
    <w:rsid w:val="0062395F"/>
    <w:rsid w:val="006420DA"/>
    <w:rsid w:val="00650225"/>
    <w:rsid w:val="00650CA3"/>
    <w:rsid w:val="00665CBA"/>
    <w:rsid w:val="0067051A"/>
    <w:rsid w:val="006820A9"/>
    <w:rsid w:val="00684164"/>
    <w:rsid w:val="00690E13"/>
    <w:rsid w:val="006A2247"/>
    <w:rsid w:val="006F5ECD"/>
    <w:rsid w:val="007045C9"/>
    <w:rsid w:val="0071462A"/>
    <w:rsid w:val="007175FD"/>
    <w:rsid w:val="007204A5"/>
    <w:rsid w:val="0073270D"/>
    <w:rsid w:val="00766EFF"/>
    <w:rsid w:val="0077007C"/>
    <w:rsid w:val="007859AC"/>
    <w:rsid w:val="00793858"/>
    <w:rsid w:val="007945D9"/>
    <w:rsid w:val="0079750A"/>
    <w:rsid w:val="007A4223"/>
    <w:rsid w:val="007A45B8"/>
    <w:rsid w:val="007B06DB"/>
    <w:rsid w:val="007C2B3A"/>
    <w:rsid w:val="007E2CC0"/>
    <w:rsid w:val="007E7B90"/>
    <w:rsid w:val="00820E39"/>
    <w:rsid w:val="00822A06"/>
    <w:rsid w:val="00823343"/>
    <w:rsid w:val="008234CB"/>
    <w:rsid w:val="008425C7"/>
    <w:rsid w:val="00851FC0"/>
    <w:rsid w:val="00874F34"/>
    <w:rsid w:val="00875034"/>
    <w:rsid w:val="0089508C"/>
    <w:rsid w:val="008B09F6"/>
    <w:rsid w:val="008C0A67"/>
    <w:rsid w:val="008D6E1B"/>
    <w:rsid w:val="008F0B94"/>
    <w:rsid w:val="00903708"/>
    <w:rsid w:val="00940D65"/>
    <w:rsid w:val="00964B90"/>
    <w:rsid w:val="00983EE0"/>
    <w:rsid w:val="00986EF0"/>
    <w:rsid w:val="009B09DC"/>
    <w:rsid w:val="009C2A7A"/>
    <w:rsid w:val="009D5460"/>
    <w:rsid w:val="009E44E3"/>
    <w:rsid w:val="00A2247D"/>
    <w:rsid w:val="00A34F52"/>
    <w:rsid w:val="00A43180"/>
    <w:rsid w:val="00A45C28"/>
    <w:rsid w:val="00A47B71"/>
    <w:rsid w:val="00A67D0A"/>
    <w:rsid w:val="00A85755"/>
    <w:rsid w:val="00A97165"/>
    <w:rsid w:val="00AB0166"/>
    <w:rsid w:val="00B120AD"/>
    <w:rsid w:val="00B12A49"/>
    <w:rsid w:val="00B1763B"/>
    <w:rsid w:val="00B536C4"/>
    <w:rsid w:val="00B80A85"/>
    <w:rsid w:val="00B90025"/>
    <w:rsid w:val="00B910F2"/>
    <w:rsid w:val="00BA4147"/>
    <w:rsid w:val="00BC1C17"/>
    <w:rsid w:val="00BD696E"/>
    <w:rsid w:val="00BE7015"/>
    <w:rsid w:val="00C14596"/>
    <w:rsid w:val="00C22770"/>
    <w:rsid w:val="00C4005F"/>
    <w:rsid w:val="00C74192"/>
    <w:rsid w:val="00C75659"/>
    <w:rsid w:val="00C83893"/>
    <w:rsid w:val="00CB3ED7"/>
    <w:rsid w:val="00CD4BFC"/>
    <w:rsid w:val="00CE5991"/>
    <w:rsid w:val="00CF0676"/>
    <w:rsid w:val="00D05208"/>
    <w:rsid w:val="00D100AA"/>
    <w:rsid w:val="00D172EA"/>
    <w:rsid w:val="00D40668"/>
    <w:rsid w:val="00D4516C"/>
    <w:rsid w:val="00D61348"/>
    <w:rsid w:val="00D63CD6"/>
    <w:rsid w:val="00E1684F"/>
    <w:rsid w:val="00E72D34"/>
    <w:rsid w:val="00EA4116"/>
    <w:rsid w:val="00EC357D"/>
    <w:rsid w:val="00EE489D"/>
    <w:rsid w:val="00F73588"/>
    <w:rsid w:val="00F847A9"/>
    <w:rsid w:val="00F8578F"/>
    <w:rsid w:val="00FB5EC4"/>
    <w:rsid w:val="00FC091E"/>
    <w:rsid w:val="00FC5231"/>
    <w:rsid w:val="00FE1AE1"/>
    <w:rsid w:val="00FF0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350C6-92F5-4DCF-B102-118C7D8F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D65"/>
    <w:pPr>
      <w:widowControl w:val="0"/>
      <w:spacing w:after="0" w:line="567" w:lineRule="exact"/>
      <w:jc w:val="both"/>
    </w:pPr>
    <w:rPr>
      <w:rFonts w:ascii="Courier New" w:eastAsia="Times New Roman" w:hAnsi="Courier New" w:cs="Times New Roman"/>
      <w:snapToGrid w:val="0"/>
      <w:sz w:val="24"/>
      <w:szCs w:val="20"/>
      <w:lang w:eastAsia="it-IT"/>
    </w:rPr>
  </w:style>
  <w:style w:type="paragraph" w:styleId="berschrift2">
    <w:name w:val="heading 2"/>
    <w:basedOn w:val="Standard"/>
    <w:next w:val="Standard"/>
    <w:link w:val="berschrift2Zchn"/>
    <w:uiPriority w:val="9"/>
    <w:unhideWhenUsed/>
    <w:qFormat/>
    <w:rsid w:val="009037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03708"/>
    <w:rPr>
      <w:rFonts w:asciiTheme="majorHAnsi" w:eastAsiaTheme="majorEastAsia" w:hAnsiTheme="majorHAnsi" w:cstheme="majorBidi"/>
      <w:b/>
      <w:bCs/>
      <w:snapToGrid w:val="0"/>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4900</Words>
  <Characters>30877</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josef.pfattner</dc:creator>
  <cp:lastModifiedBy>Josef Pfattner</cp:lastModifiedBy>
  <cp:revision>9</cp:revision>
  <cp:lastPrinted>2018-01-24T09:10:00Z</cp:lastPrinted>
  <dcterms:created xsi:type="dcterms:W3CDTF">2021-07-15T08:58:00Z</dcterms:created>
  <dcterms:modified xsi:type="dcterms:W3CDTF">2021-07-22T15:22:00Z</dcterms:modified>
</cp:coreProperties>
</file>